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9A5F" w14:textId="4A8FC57F" w:rsidR="00D9016D" w:rsidRDefault="00307FE8" w:rsidP="00307FE8">
      <w:pPr>
        <w:tabs>
          <w:tab w:val="left" w:pos="709"/>
          <w:tab w:val="left" w:pos="1276"/>
        </w:tabs>
        <w:ind w:right="139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17.04.2023 года № 345</w:t>
      </w:r>
    </w:p>
    <w:p w14:paraId="6A41F34B" w14:textId="77777777" w:rsidR="00DA7A88" w:rsidRDefault="00DA7A88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F1F7AB4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5B35242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B67AC61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534CEF90" w14:textId="77777777" w:rsidR="00146C7F" w:rsidRPr="00485A77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498F378F" w14:textId="77777777" w:rsidR="00175976" w:rsidRDefault="00175976" w:rsidP="00146C7F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16535765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73814E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B7F96F" w14:textId="77777777" w:rsidR="00652D5A" w:rsidRDefault="00652D5A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FF19002" w14:textId="77777777" w:rsidR="00652D5A" w:rsidRDefault="00652D5A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BE07E4" w14:textId="77777777" w:rsidR="00652D5A" w:rsidRDefault="00652D5A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E0EE6E" w14:textId="77777777" w:rsidR="00652D5A" w:rsidRDefault="00652D5A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27347616" w14:textId="032EA79D" w:rsidR="00733746" w:rsidRPr="00652D5A" w:rsidRDefault="00DA7A88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52D5A"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A95499" w:rsidRPr="00652D5A">
        <w:rPr>
          <w:rFonts w:ascii="Times New Roman" w:hAnsi="Times New Roman" w:cs="Times New Roman"/>
          <w:b w:val="0"/>
          <w:sz w:val="27"/>
          <w:szCs w:val="27"/>
        </w:rPr>
        <w:t xml:space="preserve">назначении ответственных лиц за подписание актов выпуска объектов аквакультуры </w:t>
      </w:r>
      <w:r w:rsidR="00733746" w:rsidRPr="00652D5A">
        <w:rPr>
          <w:rFonts w:ascii="Times New Roman" w:hAnsi="Times New Roman" w:cs="Times New Roman"/>
          <w:b w:val="0"/>
          <w:sz w:val="27"/>
          <w:szCs w:val="27"/>
        </w:rPr>
        <w:t xml:space="preserve">на территории </w:t>
      </w:r>
      <w:r w:rsidR="00996FC5" w:rsidRPr="00652D5A">
        <w:rPr>
          <w:rFonts w:ascii="Times New Roman" w:hAnsi="Times New Roman" w:cs="Times New Roman"/>
          <w:b w:val="0"/>
          <w:sz w:val="27"/>
          <w:szCs w:val="27"/>
        </w:rPr>
        <w:t>Сосновского муниципального района</w:t>
      </w:r>
    </w:p>
    <w:p w14:paraId="62751872" w14:textId="77777777" w:rsidR="00531530" w:rsidRPr="00652D5A" w:rsidRDefault="00531530" w:rsidP="00652D5A">
      <w:pPr>
        <w:shd w:val="clear" w:color="auto" w:fill="FFFFFF"/>
        <w:spacing w:line="322" w:lineRule="exact"/>
        <w:ind w:right="5101"/>
        <w:jc w:val="both"/>
        <w:rPr>
          <w:sz w:val="27"/>
          <w:szCs w:val="27"/>
        </w:rPr>
      </w:pPr>
    </w:p>
    <w:p w14:paraId="3F7F89F9" w14:textId="77777777" w:rsidR="00652D5A" w:rsidRPr="00652D5A" w:rsidRDefault="00652D5A" w:rsidP="00742668">
      <w:pPr>
        <w:shd w:val="clear" w:color="auto" w:fill="FFFFFF"/>
        <w:spacing w:line="322" w:lineRule="exact"/>
        <w:ind w:left="5"/>
        <w:rPr>
          <w:sz w:val="27"/>
          <w:szCs w:val="27"/>
        </w:rPr>
      </w:pPr>
    </w:p>
    <w:p w14:paraId="12C70FDF" w14:textId="77777777" w:rsidR="00733746" w:rsidRPr="00652D5A" w:rsidRDefault="00733746" w:rsidP="00733746">
      <w:pPr>
        <w:pStyle w:val="ConsPlusTitle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2D5A">
        <w:rPr>
          <w:rFonts w:ascii="Times New Roman" w:hAnsi="Times New Roman" w:cs="Times New Roman"/>
          <w:b w:val="0"/>
          <w:sz w:val="27"/>
          <w:szCs w:val="27"/>
        </w:rPr>
        <w:t>В</w:t>
      </w:r>
      <w:r w:rsidR="00A95499" w:rsidRPr="00652D5A">
        <w:rPr>
          <w:rFonts w:ascii="Times New Roman" w:hAnsi="Times New Roman" w:cs="Times New Roman"/>
          <w:b w:val="0"/>
          <w:sz w:val="27"/>
          <w:szCs w:val="27"/>
        </w:rPr>
        <w:t xml:space="preserve"> целях реализации </w:t>
      </w:r>
      <w:r w:rsidRPr="00652D5A">
        <w:rPr>
          <w:rFonts w:ascii="Times New Roman" w:hAnsi="Times New Roman" w:cs="Times New Roman"/>
          <w:b w:val="0"/>
          <w:sz w:val="27"/>
          <w:szCs w:val="27"/>
        </w:rPr>
        <w:t>Федерального закона</w:t>
      </w:r>
      <w:r w:rsidR="00A95499" w:rsidRPr="00652D5A">
        <w:rPr>
          <w:rFonts w:ascii="Times New Roman" w:hAnsi="Times New Roman" w:cs="Times New Roman"/>
          <w:b w:val="0"/>
          <w:sz w:val="27"/>
          <w:szCs w:val="27"/>
        </w:rPr>
        <w:t xml:space="preserve"> Российской Федерации от 02.07.2013 г. № 148-ФЗ</w:t>
      </w:r>
      <w:r w:rsidRPr="00652D5A">
        <w:rPr>
          <w:rFonts w:ascii="Times New Roman" w:hAnsi="Times New Roman" w:cs="Times New Roman"/>
          <w:b w:val="0"/>
          <w:sz w:val="27"/>
          <w:szCs w:val="27"/>
        </w:rPr>
        <w:t xml:space="preserve"> «О</w:t>
      </w:r>
      <w:r w:rsidR="00A95499" w:rsidRPr="00652D5A">
        <w:rPr>
          <w:rFonts w:ascii="Times New Roman" w:hAnsi="Times New Roman" w:cs="Times New Roman"/>
          <w:b w:val="0"/>
          <w:sz w:val="27"/>
          <w:szCs w:val="27"/>
        </w:rPr>
        <w:t>б аквакультуре (рыбоводстве) и о внесении изменений в отдельные законодательные акты Российской Федерации», своевременной организации рыбопромыслового сезона</w:t>
      </w:r>
      <w:r w:rsidR="00C22239" w:rsidRPr="00652D5A">
        <w:rPr>
          <w:rFonts w:ascii="Times New Roman" w:hAnsi="Times New Roman" w:cs="Times New Roman"/>
          <w:b w:val="0"/>
          <w:sz w:val="27"/>
          <w:szCs w:val="27"/>
        </w:rPr>
        <w:t xml:space="preserve">: </w:t>
      </w:r>
    </w:p>
    <w:p w14:paraId="79B8880B" w14:textId="3D7584D4" w:rsidR="00D6568F" w:rsidRPr="00652D5A" w:rsidRDefault="00903030" w:rsidP="0090303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 w:rsidRPr="00652D5A">
        <w:rPr>
          <w:rFonts w:ascii="Times New Roman" w:hAnsi="Times New Roman" w:cs="Times New Roman"/>
          <w:b w:val="0"/>
          <w:bCs/>
          <w:sz w:val="27"/>
          <w:szCs w:val="27"/>
        </w:rPr>
        <w:t>1. Утвердить состав</w:t>
      </w:r>
      <w:r w:rsidR="006C043B" w:rsidRPr="00652D5A">
        <w:rPr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  <w:r w:rsidR="00C22239" w:rsidRPr="00652D5A">
        <w:rPr>
          <w:rFonts w:ascii="Times New Roman" w:hAnsi="Times New Roman" w:cs="Times New Roman"/>
          <w:b w:val="0"/>
          <w:bCs/>
          <w:sz w:val="27"/>
          <w:szCs w:val="27"/>
        </w:rPr>
        <w:t>ответственных лиц за подписание акто</w:t>
      </w:r>
      <w:r w:rsidR="00D270B3" w:rsidRPr="00652D5A">
        <w:rPr>
          <w:rFonts w:ascii="Times New Roman" w:hAnsi="Times New Roman" w:cs="Times New Roman"/>
          <w:b w:val="0"/>
          <w:bCs/>
          <w:sz w:val="27"/>
          <w:szCs w:val="27"/>
        </w:rPr>
        <w:t xml:space="preserve">в выпуска </w:t>
      </w:r>
      <w:r w:rsidR="00C46760" w:rsidRPr="00652D5A">
        <w:rPr>
          <w:rFonts w:ascii="Times New Roman" w:hAnsi="Times New Roman" w:cs="Times New Roman"/>
          <w:b w:val="0"/>
          <w:bCs/>
          <w:sz w:val="27"/>
          <w:szCs w:val="27"/>
        </w:rPr>
        <w:t>объектов аквакультуры в водные объекты на территории Сосновского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5804"/>
      </w:tblGrid>
      <w:tr w:rsidR="00903030" w:rsidRPr="00652D5A" w14:paraId="22C939FE" w14:textId="77777777" w:rsidTr="0090303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0A61" w14:textId="77777777" w:rsidR="00903030" w:rsidRPr="00652D5A" w:rsidRDefault="00903030" w:rsidP="00D270B3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652D5A">
              <w:rPr>
                <w:rFonts w:eastAsia="Calibri"/>
                <w:sz w:val="27"/>
                <w:szCs w:val="27"/>
                <w:lang w:eastAsia="en-US"/>
              </w:rPr>
              <w:t>Воронков Александр Гарольдович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E02D96" w14:textId="00936D06" w:rsidR="00903030" w:rsidRPr="00652D5A" w:rsidRDefault="00903030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52D5A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417F" w14:textId="00A5BA13" w:rsidR="00903030" w:rsidRPr="00652D5A" w:rsidRDefault="00903030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52D5A">
              <w:rPr>
                <w:rFonts w:eastAsia="Calibri"/>
                <w:sz w:val="27"/>
                <w:szCs w:val="27"/>
                <w:lang w:eastAsia="en-US"/>
              </w:rPr>
              <w:t>начальник управления сельского хозяйства и продовольствия администрации Сосновского муниципального района</w:t>
            </w:r>
          </w:p>
        </w:tc>
      </w:tr>
      <w:tr w:rsidR="00903030" w:rsidRPr="00652D5A" w14:paraId="02B8CB72" w14:textId="77777777" w:rsidTr="0090303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935A" w14:textId="77777777" w:rsidR="00903030" w:rsidRPr="00652D5A" w:rsidRDefault="00903030" w:rsidP="00D270B3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652D5A">
              <w:rPr>
                <w:rFonts w:eastAsia="Calibri"/>
                <w:sz w:val="27"/>
                <w:szCs w:val="27"/>
                <w:lang w:eastAsia="en-US"/>
              </w:rPr>
              <w:t>Потешкин Андрей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6F0773" w14:textId="32CA41CB" w:rsidR="00903030" w:rsidRPr="00652D5A" w:rsidRDefault="00903030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52D5A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A182" w14:textId="13F5C516" w:rsidR="00903030" w:rsidRPr="00652D5A" w:rsidRDefault="00903030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52D5A">
              <w:rPr>
                <w:rFonts w:eastAsia="Calibri"/>
                <w:sz w:val="27"/>
                <w:szCs w:val="27"/>
                <w:lang w:eastAsia="en-US"/>
              </w:rPr>
              <w:t>начальник отдела по гражданской обороне, антитеррористическим и чрезвычайным ситуациям администрации Сосновского муниципального района.</w:t>
            </w:r>
          </w:p>
        </w:tc>
      </w:tr>
    </w:tbl>
    <w:p w14:paraId="537F4C03" w14:textId="4D007BD7" w:rsidR="00736743" w:rsidRPr="00652D5A" w:rsidRDefault="00D6568F" w:rsidP="00C22239">
      <w:pPr>
        <w:pStyle w:val="a5"/>
        <w:tabs>
          <w:tab w:val="left" w:pos="567"/>
          <w:tab w:val="left" w:pos="851"/>
        </w:tabs>
        <w:ind w:right="-5"/>
        <w:rPr>
          <w:sz w:val="27"/>
          <w:szCs w:val="27"/>
        </w:rPr>
      </w:pPr>
      <w:r w:rsidRPr="00652D5A">
        <w:rPr>
          <w:sz w:val="27"/>
          <w:szCs w:val="27"/>
        </w:rPr>
        <w:t xml:space="preserve"> </w:t>
      </w:r>
      <w:r w:rsidR="00C22239" w:rsidRPr="00652D5A">
        <w:rPr>
          <w:sz w:val="27"/>
          <w:szCs w:val="27"/>
        </w:rPr>
        <w:t xml:space="preserve">       2. </w:t>
      </w:r>
      <w:r w:rsidR="00736743" w:rsidRPr="00652D5A">
        <w:rPr>
          <w:sz w:val="27"/>
          <w:szCs w:val="27"/>
        </w:rPr>
        <w:t>Распоряжение администрации Сосновского муниципального района от</w:t>
      </w:r>
      <w:r w:rsidR="00652D5A" w:rsidRPr="00652D5A">
        <w:rPr>
          <w:sz w:val="27"/>
          <w:szCs w:val="27"/>
        </w:rPr>
        <w:t> </w:t>
      </w:r>
      <w:r w:rsidR="00736743" w:rsidRPr="00652D5A">
        <w:rPr>
          <w:sz w:val="27"/>
          <w:szCs w:val="27"/>
        </w:rPr>
        <w:t>04.05.2022 года № 372 «О назначении должностных лиц за подписание актов выпуска объектов аквакультуры на территории Сосновского муниципального района» признать утратившим силу.</w:t>
      </w:r>
    </w:p>
    <w:p w14:paraId="66790992" w14:textId="617C9360" w:rsidR="00C600EE" w:rsidRPr="00652D5A" w:rsidRDefault="00736743" w:rsidP="00C22239">
      <w:pPr>
        <w:pStyle w:val="a5"/>
        <w:tabs>
          <w:tab w:val="left" w:pos="567"/>
          <w:tab w:val="left" w:pos="851"/>
        </w:tabs>
        <w:ind w:right="-5"/>
        <w:rPr>
          <w:sz w:val="27"/>
          <w:szCs w:val="27"/>
        </w:rPr>
      </w:pPr>
      <w:r w:rsidRPr="00652D5A">
        <w:rPr>
          <w:sz w:val="27"/>
          <w:szCs w:val="27"/>
        </w:rPr>
        <w:tab/>
        <w:t xml:space="preserve">3. </w:t>
      </w:r>
      <w:r w:rsidR="004E2D2B" w:rsidRPr="00652D5A">
        <w:rPr>
          <w:sz w:val="27"/>
          <w:szCs w:val="27"/>
        </w:rPr>
        <w:t>Управлению</w:t>
      </w:r>
      <w:r w:rsidR="00075DD0" w:rsidRPr="00652D5A">
        <w:rPr>
          <w:sz w:val="27"/>
          <w:szCs w:val="27"/>
        </w:rPr>
        <w:t xml:space="preserve"> муниципальной службы (</w:t>
      </w:r>
      <w:r w:rsidRPr="00652D5A">
        <w:rPr>
          <w:sz w:val="27"/>
          <w:szCs w:val="27"/>
        </w:rPr>
        <w:t>Т</w:t>
      </w:r>
      <w:r w:rsidR="00075DD0" w:rsidRPr="00652D5A">
        <w:rPr>
          <w:sz w:val="27"/>
          <w:szCs w:val="27"/>
        </w:rPr>
        <w:t>.</w:t>
      </w:r>
      <w:r w:rsidRPr="00652D5A">
        <w:rPr>
          <w:sz w:val="27"/>
          <w:szCs w:val="27"/>
        </w:rPr>
        <w:t>Е</w:t>
      </w:r>
      <w:r w:rsidR="00075DD0" w:rsidRPr="00652D5A">
        <w:rPr>
          <w:sz w:val="27"/>
          <w:szCs w:val="27"/>
        </w:rPr>
        <w:t>.</w:t>
      </w:r>
      <w:r w:rsidR="00652D5A">
        <w:rPr>
          <w:sz w:val="27"/>
          <w:szCs w:val="27"/>
        </w:rPr>
        <w:t> </w:t>
      </w:r>
      <w:r w:rsidRPr="00652D5A">
        <w:rPr>
          <w:sz w:val="27"/>
          <w:szCs w:val="27"/>
        </w:rPr>
        <w:t>Шахова</w:t>
      </w:r>
      <w:r w:rsidR="00075DD0" w:rsidRPr="00652D5A">
        <w:rPr>
          <w:sz w:val="27"/>
          <w:szCs w:val="27"/>
        </w:rPr>
        <w:t>) обеспечить офи</w:t>
      </w:r>
      <w:r w:rsidR="004E2D2B" w:rsidRPr="00652D5A">
        <w:rPr>
          <w:sz w:val="27"/>
          <w:szCs w:val="27"/>
        </w:rPr>
        <w:t xml:space="preserve">циальное опубликование </w:t>
      </w:r>
      <w:r w:rsidR="00903030" w:rsidRPr="00652D5A">
        <w:rPr>
          <w:sz w:val="27"/>
          <w:szCs w:val="27"/>
        </w:rPr>
        <w:t>настоящего</w:t>
      </w:r>
      <w:r w:rsidR="004E2D2B" w:rsidRPr="00652D5A">
        <w:rPr>
          <w:sz w:val="27"/>
          <w:szCs w:val="27"/>
        </w:rPr>
        <w:t xml:space="preserve"> распоряжения и его размещение на официальном интернет-сайте органов местного самоуправления Сосновского муниципального района.</w:t>
      </w:r>
      <w:r w:rsidR="00075DD0" w:rsidRPr="00652D5A">
        <w:rPr>
          <w:sz w:val="27"/>
          <w:szCs w:val="27"/>
        </w:rPr>
        <w:t xml:space="preserve"> </w:t>
      </w:r>
    </w:p>
    <w:p w14:paraId="27D81C19" w14:textId="33F55400" w:rsidR="00C22239" w:rsidRPr="00652D5A" w:rsidRDefault="00C22239" w:rsidP="00903030">
      <w:pPr>
        <w:pStyle w:val="a5"/>
        <w:tabs>
          <w:tab w:val="left" w:pos="567"/>
        </w:tabs>
        <w:ind w:right="-5"/>
        <w:rPr>
          <w:sz w:val="27"/>
          <w:szCs w:val="27"/>
        </w:rPr>
      </w:pPr>
      <w:r w:rsidRPr="00652D5A">
        <w:rPr>
          <w:sz w:val="27"/>
          <w:szCs w:val="27"/>
        </w:rPr>
        <w:t xml:space="preserve">        </w:t>
      </w:r>
      <w:r w:rsidR="00575208" w:rsidRPr="00652D5A">
        <w:rPr>
          <w:sz w:val="27"/>
          <w:szCs w:val="27"/>
        </w:rPr>
        <w:t>4</w:t>
      </w:r>
      <w:r w:rsidRPr="00652D5A">
        <w:rPr>
          <w:sz w:val="27"/>
          <w:szCs w:val="27"/>
        </w:rPr>
        <w:t xml:space="preserve">. Контроль исполнения настоящего распоряжения </w:t>
      </w:r>
      <w:r w:rsidR="00903030" w:rsidRPr="00652D5A">
        <w:rPr>
          <w:sz w:val="27"/>
          <w:szCs w:val="27"/>
        </w:rPr>
        <w:t>возложить на Первого заместителя Главы района С.А. Чигинцева.</w:t>
      </w:r>
      <w:r w:rsidRPr="00652D5A">
        <w:rPr>
          <w:sz w:val="27"/>
          <w:szCs w:val="27"/>
        </w:rPr>
        <w:t xml:space="preserve"> </w:t>
      </w:r>
    </w:p>
    <w:p w14:paraId="5817D178" w14:textId="77777777" w:rsidR="00652D5A" w:rsidRPr="00652D5A" w:rsidRDefault="00652D5A" w:rsidP="00C22239">
      <w:pPr>
        <w:pStyle w:val="a5"/>
        <w:tabs>
          <w:tab w:val="left" w:pos="567"/>
        </w:tabs>
        <w:ind w:right="-5"/>
        <w:rPr>
          <w:sz w:val="27"/>
          <w:szCs w:val="27"/>
        </w:rPr>
      </w:pPr>
    </w:p>
    <w:p w14:paraId="44FE037D" w14:textId="77777777" w:rsidR="001D4330" w:rsidRPr="00652D5A" w:rsidRDefault="005315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7"/>
          <w:szCs w:val="27"/>
        </w:rPr>
      </w:pPr>
      <w:r w:rsidRPr="00652D5A">
        <w:rPr>
          <w:sz w:val="27"/>
          <w:szCs w:val="27"/>
        </w:rPr>
        <w:t>Глава</w:t>
      </w:r>
      <w:r w:rsidR="006E542D" w:rsidRPr="00652D5A">
        <w:rPr>
          <w:sz w:val="27"/>
          <w:szCs w:val="27"/>
        </w:rPr>
        <w:t xml:space="preserve"> </w:t>
      </w:r>
      <w:r w:rsidR="001D4330" w:rsidRPr="00652D5A">
        <w:rPr>
          <w:sz w:val="27"/>
          <w:szCs w:val="27"/>
        </w:rPr>
        <w:t>Сосновского</w:t>
      </w:r>
    </w:p>
    <w:p w14:paraId="469B8F5B" w14:textId="781B47AF" w:rsidR="00531530" w:rsidRDefault="001D4330" w:rsidP="0086300C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 w:rsidRPr="00652D5A">
        <w:rPr>
          <w:sz w:val="27"/>
          <w:szCs w:val="27"/>
        </w:rPr>
        <w:t xml:space="preserve">муниципального </w:t>
      </w:r>
      <w:r w:rsidR="00DA7A88" w:rsidRPr="00652D5A">
        <w:rPr>
          <w:sz w:val="27"/>
          <w:szCs w:val="27"/>
        </w:rPr>
        <w:t xml:space="preserve">района     </w:t>
      </w:r>
      <w:r w:rsidRPr="00652D5A">
        <w:rPr>
          <w:sz w:val="27"/>
          <w:szCs w:val="27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="00B76536" w:rsidRPr="00D6568F">
        <w:rPr>
          <w:sz w:val="28"/>
          <w:szCs w:val="28"/>
        </w:rPr>
        <w:t xml:space="preserve">    </w:t>
      </w:r>
      <w:r w:rsidRPr="00D6568F">
        <w:rPr>
          <w:sz w:val="28"/>
          <w:szCs w:val="28"/>
        </w:rPr>
        <w:t>Е.Г. Ваганов</w:t>
      </w:r>
    </w:p>
    <w:sectPr w:rsidR="00531530" w:rsidSect="00652D5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1F3"/>
    <w:multiLevelType w:val="hybridMultilevel"/>
    <w:tmpl w:val="2FC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56F8"/>
    <w:multiLevelType w:val="singleLevel"/>
    <w:tmpl w:val="84EAA4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32752"/>
    <w:multiLevelType w:val="hybridMultilevel"/>
    <w:tmpl w:val="87B8446A"/>
    <w:lvl w:ilvl="0" w:tplc="727C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4A2C32"/>
    <w:multiLevelType w:val="hybridMultilevel"/>
    <w:tmpl w:val="CD3E37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27CA6"/>
    <w:multiLevelType w:val="hybridMultilevel"/>
    <w:tmpl w:val="67D0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4"/>
    <w:rsid w:val="00002ECB"/>
    <w:rsid w:val="000068ED"/>
    <w:rsid w:val="00027368"/>
    <w:rsid w:val="0006253B"/>
    <w:rsid w:val="00067D4A"/>
    <w:rsid w:val="0007088E"/>
    <w:rsid w:val="00075DD0"/>
    <w:rsid w:val="000B7373"/>
    <w:rsid w:val="000C4D37"/>
    <w:rsid w:val="000D4982"/>
    <w:rsid w:val="0010218D"/>
    <w:rsid w:val="00102379"/>
    <w:rsid w:val="001067C7"/>
    <w:rsid w:val="00106C31"/>
    <w:rsid w:val="001203AC"/>
    <w:rsid w:val="0013159B"/>
    <w:rsid w:val="0014484E"/>
    <w:rsid w:val="00146C7F"/>
    <w:rsid w:val="00161FCE"/>
    <w:rsid w:val="00170467"/>
    <w:rsid w:val="001753E1"/>
    <w:rsid w:val="00175976"/>
    <w:rsid w:val="00177B5C"/>
    <w:rsid w:val="00196897"/>
    <w:rsid w:val="001969A4"/>
    <w:rsid w:val="001A6505"/>
    <w:rsid w:val="001B40A8"/>
    <w:rsid w:val="001D4330"/>
    <w:rsid w:val="001E1828"/>
    <w:rsid w:val="001F32EC"/>
    <w:rsid w:val="00207671"/>
    <w:rsid w:val="00212EB5"/>
    <w:rsid w:val="00281B6F"/>
    <w:rsid w:val="00291C8E"/>
    <w:rsid w:val="00292A8B"/>
    <w:rsid w:val="00295C72"/>
    <w:rsid w:val="002B0DB0"/>
    <w:rsid w:val="002C0A88"/>
    <w:rsid w:val="002E1A42"/>
    <w:rsid w:val="002E619B"/>
    <w:rsid w:val="00307FE8"/>
    <w:rsid w:val="00312672"/>
    <w:rsid w:val="00324657"/>
    <w:rsid w:val="003322DE"/>
    <w:rsid w:val="00335842"/>
    <w:rsid w:val="00364BDB"/>
    <w:rsid w:val="00380622"/>
    <w:rsid w:val="003816BF"/>
    <w:rsid w:val="00384D53"/>
    <w:rsid w:val="003A43AC"/>
    <w:rsid w:val="003B036A"/>
    <w:rsid w:val="003D67BF"/>
    <w:rsid w:val="003E4411"/>
    <w:rsid w:val="003F0B9D"/>
    <w:rsid w:val="003F4553"/>
    <w:rsid w:val="004038B3"/>
    <w:rsid w:val="00406279"/>
    <w:rsid w:val="00410D0D"/>
    <w:rsid w:val="004214B5"/>
    <w:rsid w:val="00463C1A"/>
    <w:rsid w:val="00477EBD"/>
    <w:rsid w:val="00484BA1"/>
    <w:rsid w:val="004854D2"/>
    <w:rsid w:val="00485A77"/>
    <w:rsid w:val="004B3A94"/>
    <w:rsid w:val="004B5161"/>
    <w:rsid w:val="004C11F9"/>
    <w:rsid w:val="004D6612"/>
    <w:rsid w:val="004E2D2B"/>
    <w:rsid w:val="00515A2F"/>
    <w:rsid w:val="0052073A"/>
    <w:rsid w:val="00525D61"/>
    <w:rsid w:val="00531530"/>
    <w:rsid w:val="005559BB"/>
    <w:rsid w:val="005626C5"/>
    <w:rsid w:val="00575208"/>
    <w:rsid w:val="005778E9"/>
    <w:rsid w:val="005925F7"/>
    <w:rsid w:val="005B5053"/>
    <w:rsid w:val="00603B64"/>
    <w:rsid w:val="00605F4D"/>
    <w:rsid w:val="00606442"/>
    <w:rsid w:val="00627961"/>
    <w:rsid w:val="00637660"/>
    <w:rsid w:val="00652D5A"/>
    <w:rsid w:val="0065536B"/>
    <w:rsid w:val="00655F4A"/>
    <w:rsid w:val="0067128F"/>
    <w:rsid w:val="00685E73"/>
    <w:rsid w:val="00696617"/>
    <w:rsid w:val="006A64CD"/>
    <w:rsid w:val="006C043B"/>
    <w:rsid w:val="006E542D"/>
    <w:rsid w:val="00733746"/>
    <w:rsid w:val="00736743"/>
    <w:rsid w:val="00736F24"/>
    <w:rsid w:val="00742668"/>
    <w:rsid w:val="00742D1B"/>
    <w:rsid w:val="00763F90"/>
    <w:rsid w:val="00764F81"/>
    <w:rsid w:val="007650AA"/>
    <w:rsid w:val="00784DB6"/>
    <w:rsid w:val="00794FA9"/>
    <w:rsid w:val="007B108B"/>
    <w:rsid w:val="007B5A10"/>
    <w:rsid w:val="007E5D8A"/>
    <w:rsid w:val="007F0779"/>
    <w:rsid w:val="00802D0A"/>
    <w:rsid w:val="00811E3D"/>
    <w:rsid w:val="008346F8"/>
    <w:rsid w:val="00844479"/>
    <w:rsid w:val="0085024E"/>
    <w:rsid w:val="0086300C"/>
    <w:rsid w:val="008665F1"/>
    <w:rsid w:val="00882DC8"/>
    <w:rsid w:val="008A0CA8"/>
    <w:rsid w:val="008C2530"/>
    <w:rsid w:val="008D0FB1"/>
    <w:rsid w:val="008E5C13"/>
    <w:rsid w:val="008F07AA"/>
    <w:rsid w:val="00902DEA"/>
    <w:rsid w:val="00903030"/>
    <w:rsid w:val="00910F8A"/>
    <w:rsid w:val="00963F82"/>
    <w:rsid w:val="0096550C"/>
    <w:rsid w:val="00973CB1"/>
    <w:rsid w:val="0098234F"/>
    <w:rsid w:val="00987C08"/>
    <w:rsid w:val="00996FC5"/>
    <w:rsid w:val="009A156B"/>
    <w:rsid w:val="009B58C7"/>
    <w:rsid w:val="009D06D5"/>
    <w:rsid w:val="009F2756"/>
    <w:rsid w:val="00A02DA2"/>
    <w:rsid w:val="00A06F9D"/>
    <w:rsid w:val="00A35552"/>
    <w:rsid w:val="00A4138C"/>
    <w:rsid w:val="00A67EF9"/>
    <w:rsid w:val="00A84BC4"/>
    <w:rsid w:val="00A93EB8"/>
    <w:rsid w:val="00A95114"/>
    <w:rsid w:val="00A95499"/>
    <w:rsid w:val="00AB238C"/>
    <w:rsid w:val="00AF719C"/>
    <w:rsid w:val="00B22EA7"/>
    <w:rsid w:val="00B278BE"/>
    <w:rsid w:val="00B300E1"/>
    <w:rsid w:val="00B34AFC"/>
    <w:rsid w:val="00B36701"/>
    <w:rsid w:val="00B76536"/>
    <w:rsid w:val="00B86D0E"/>
    <w:rsid w:val="00B87CFF"/>
    <w:rsid w:val="00BA1332"/>
    <w:rsid w:val="00C11508"/>
    <w:rsid w:val="00C16E57"/>
    <w:rsid w:val="00C22239"/>
    <w:rsid w:val="00C3427D"/>
    <w:rsid w:val="00C365C4"/>
    <w:rsid w:val="00C420C3"/>
    <w:rsid w:val="00C44540"/>
    <w:rsid w:val="00C46760"/>
    <w:rsid w:val="00C4705A"/>
    <w:rsid w:val="00C52595"/>
    <w:rsid w:val="00C600EE"/>
    <w:rsid w:val="00C922C5"/>
    <w:rsid w:val="00C97CBE"/>
    <w:rsid w:val="00CB29FE"/>
    <w:rsid w:val="00CB3A4D"/>
    <w:rsid w:val="00CB6A0B"/>
    <w:rsid w:val="00CC3B67"/>
    <w:rsid w:val="00CD60D5"/>
    <w:rsid w:val="00CD6A85"/>
    <w:rsid w:val="00CD7DC8"/>
    <w:rsid w:val="00CF613B"/>
    <w:rsid w:val="00D11568"/>
    <w:rsid w:val="00D270B3"/>
    <w:rsid w:val="00D325CA"/>
    <w:rsid w:val="00D519A2"/>
    <w:rsid w:val="00D6568F"/>
    <w:rsid w:val="00D7538D"/>
    <w:rsid w:val="00D874A8"/>
    <w:rsid w:val="00D9016D"/>
    <w:rsid w:val="00DA7A88"/>
    <w:rsid w:val="00DB6F64"/>
    <w:rsid w:val="00DD0276"/>
    <w:rsid w:val="00DD5B9C"/>
    <w:rsid w:val="00DE0B2D"/>
    <w:rsid w:val="00DE3DF0"/>
    <w:rsid w:val="00DE7C85"/>
    <w:rsid w:val="00E1140C"/>
    <w:rsid w:val="00E14BB2"/>
    <w:rsid w:val="00E15832"/>
    <w:rsid w:val="00E41F96"/>
    <w:rsid w:val="00E97982"/>
    <w:rsid w:val="00EA7A65"/>
    <w:rsid w:val="00EB0043"/>
    <w:rsid w:val="00EB1C04"/>
    <w:rsid w:val="00EB1F69"/>
    <w:rsid w:val="00ED3C5A"/>
    <w:rsid w:val="00EE3C99"/>
    <w:rsid w:val="00EF6B68"/>
    <w:rsid w:val="00F0297D"/>
    <w:rsid w:val="00F10AAE"/>
    <w:rsid w:val="00F2266C"/>
    <w:rsid w:val="00F24AFD"/>
    <w:rsid w:val="00F26DB2"/>
    <w:rsid w:val="00F46CBB"/>
    <w:rsid w:val="00F53A52"/>
    <w:rsid w:val="00F9588B"/>
    <w:rsid w:val="00F97727"/>
    <w:rsid w:val="00FB47B2"/>
    <w:rsid w:val="00FB5AFF"/>
    <w:rsid w:val="00FB6EB9"/>
    <w:rsid w:val="00FE7936"/>
    <w:rsid w:val="00FF434E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3A598"/>
  <w15:docId w15:val="{4EFA19A3-23CC-4DA5-8E4F-18F0BE6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966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5A1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94FA9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FA9"/>
    <w:rPr>
      <w:sz w:val="2"/>
      <w:szCs w:val="2"/>
    </w:rPr>
  </w:style>
  <w:style w:type="paragraph" w:styleId="a5">
    <w:name w:val="Body Text"/>
    <w:basedOn w:val="a"/>
    <w:link w:val="a6"/>
    <w:uiPriority w:val="99"/>
    <w:rsid w:val="0010218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4FA9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DB6F64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99"/>
    <w:locked/>
    <w:rsid w:val="00DB6F64"/>
    <w:rPr>
      <w:rFonts w:ascii="Bookman Old Style" w:hAnsi="Bookman Old Style" w:cs="Bookman Old Style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B58C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F0297D"/>
    <w:rPr>
      <w:b/>
      <w:bCs/>
    </w:rPr>
  </w:style>
  <w:style w:type="paragraph" w:styleId="ab">
    <w:name w:val="List Paragraph"/>
    <w:basedOn w:val="a"/>
    <w:uiPriority w:val="34"/>
    <w:qFormat/>
    <w:rsid w:val="00C60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73374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C043B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F9D6-7BA0-43AB-A8CC-A57BB3A1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Собрание Депутатов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Света</dc:creator>
  <cp:lastModifiedBy>Галина Александровна Литвиненко</cp:lastModifiedBy>
  <cp:revision>5</cp:revision>
  <cp:lastPrinted>2023-04-13T14:04:00Z</cp:lastPrinted>
  <dcterms:created xsi:type="dcterms:W3CDTF">2023-04-13T10:19:00Z</dcterms:created>
  <dcterms:modified xsi:type="dcterms:W3CDTF">2023-04-18T06:36:00Z</dcterms:modified>
</cp:coreProperties>
</file>