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6F" w:rsidRDefault="00430085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</w:t>
      </w:r>
      <w:r w:rsidR="0052799E">
        <w:rPr>
          <w:rFonts w:ascii="Times New Roman" w:hAnsi="Times New Roman"/>
          <w:sz w:val="24"/>
          <w:szCs w:val="24"/>
        </w:rPr>
        <w:t xml:space="preserve"> </w:t>
      </w:r>
      <w:r w:rsidR="002D6090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228D" w:rsidRPr="00D66BD0" w:rsidTr="00D66BD0">
        <w:tc>
          <w:tcPr>
            <w:tcW w:w="4785" w:type="dxa"/>
          </w:tcPr>
          <w:p w:rsidR="0080228D" w:rsidRPr="00D66BD0" w:rsidRDefault="0080228D" w:rsidP="00D66B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228D" w:rsidRPr="00D66BD0" w:rsidRDefault="0080228D" w:rsidP="002D609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D0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BA7B71">
              <w:rPr>
                <w:rFonts w:ascii="Times New Roman" w:hAnsi="Times New Roman"/>
                <w:sz w:val="24"/>
                <w:szCs w:val="24"/>
              </w:rPr>
              <w:t xml:space="preserve">Алишевского </w:t>
            </w:r>
            <w:r w:rsidR="003F63D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      «О бюджете </w:t>
            </w:r>
            <w:r w:rsidR="00BA7B71">
              <w:rPr>
                <w:rFonts w:ascii="Times New Roman" w:hAnsi="Times New Roman"/>
                <w:sz w:val="24"/>
                <w:szCs w:val="24"/>
              </w:rPr>
              <w:t>Алишевского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C447B"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C447B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2025</w:t>
            </w:r>
            <w:r w:rsidR="00FA470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C447B">
              <w:rPr>
                <w:rFonts w:ascii="Times New Roman" w:hAnsi="Times New Roman"/>
                <w:sz w:val="24"/>
                <w:szCs w:val="24"/>
              </w:rPr>
              <w:t>26</w:t>
            </w:r>
            <w:r w:rsidR="00446FE7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»</w:t>
            </w:r>
            <w:r w:rsidR="002D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DE7">
              <w:rPr>
                <w:rFonts w:ascii="Times New Roman" w:hAnsi="Times New Roman"/>
                <w:sz w:val="24"/>
                <w:szCs w:val="24"/>
              </w:rPr>
              <w:t>от</w:t>
            </w:r>
            <w:r w:rsidR="00B919F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022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D90">
              <w:rPr>
                <w:rFonts w:ascii="Times New Roman" w:hAnsi="Times New Roman"/>
                <w:sz w:val="24"/>
                <w:szCs w:val="24"/>
              </w:rPr>
              <w:t xml:space="preserve">декабря  </w:t>
            </w:r>
            <w:r w:rsidR="002C447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B919FC">
              <w:rPr>
                <w:rFonts w:ascii="Times New Roman" w:hAnsi="Times New Roman"/>
                <w:sz w:val="24"/>
                <w:szCs w:val="24"/>
              </w:rPr>
              <w:t>150</w:t>
            </w:r>
            <w:r w:rsidR="008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0228D" w:rsidRDefault="0080228D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2A29" w:rsidRPr="00784645" w:rsidRDefault="002D336F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4645">
        <w:rPr>
          <w:rFonts w:ascii="Times New Roman" w:hAnsi="Times New Roman"/>
          <w:sz w:val="24"/>
          <w:szCs w:val="24"/>
        </w:rPr>
        <w:t xml:space="preserve">         </w:t>
      </w:r>
      <w:r w:rsidR="00A52A29"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52A29" w:rsidRDefault="00A52A29" w:rsidP="008022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 w:rsidR="00AB55DC">
        <w:rPr>
          <w:rFonts w:ascii="Times New Roman" w:hAnsi="Times New Roman"/>
          <w:b/>
          <w:sz w:val="24"/>
          <w:szCs w:val="24"/>
        </w:rPr>
        <w:t>вания дефицита бюджета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BA7B71">
        <w:rPr>
          <w:rFonts w:ascii="Times New Roman" w:hAnsi="Times New Roman"/>
          <w:b/>
          <w:sz w:val="24"/>
          <w:szCs w:val="24"/>
        </w:rPr>
        <w:t>Алишевского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3F63D5">
        <w:rPr>
          <w:rFonts w:ascii="Times New Roman" w:hAnsi="Times New Roman"/>
          <w:b/>
          <w:sz w:val="24"/>
          <w:szCs w:val="24"/>
        </w:rPr>
        <w:t>сельского поселения</w:t>
      </w:r>
      <w:r w:rsidR="002C447B">
        <w:rPr>
          <w:rFonts w:ascii="Times New Roman" w:hAnsi="Times New Roman"/>
          <w:b/>
          <w:sz w:val="24"/>
          <w:szCs w:val="24"/>
        </w:rPr>
        <w:t xml:space="preserve"> на 2024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 w:rsidR="006A3097">
        <w:rPr>
          <w:rFonts w:ascii="Times New Roman" w:hAnsi="Times New Roman"/>
          <w:b/>
          <w:sz w:val="24"/>
          <w:szCs w:val="24"/>
        </w:rPr>
        <w:t xml:space="preserve"> </w:t>
      </w:r>
    </w:p>
    <w:p w:rsidR="00A52A29" w:rsidRDefault="00123EB7" w:rsidP="008022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52A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010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0228D">
        <w:rPr>
          <w:rFonts w:ascii="Times New Roman" w:hAnsi="Times New Roman"/>
          <w:b/>
          <w:sz w:val="24"/>
          <w:szCs w:val="24"/>
        </w:rPr>
        <w:t xml:space="preserve">           </w:t>
      </w:r>
      <w:r w:rsidR="003D6BBE">
        <w:rPr>
          <w:rFonts w:ascii="Times New Roman" w:hAnsi="Times New Roman"/>
          <w:b/>
          <w:sz w:val="24"/>
          <w:szCs w:val="24"/>
        </w:rPr>
        <w:t xml:space="preserve">       </w:t>
      </w:r>
      <w:r w:rsidR="00A0107D">
        <w:rPr>
          <w:rFonts w:ascii="Times New Roman" w:hAnsi="Times New Roman"/>
          <w:b/>
          <w:sz w:val="24"/>
          <w:szCs w:val="24"/>
        </w:rPr>
        <w:t>(</w:t>
      </w:r>
      <w:r w:rsidR="00A52A29">
        <w:rPr>
          <w:rFonts w:ascii="Times New Roman" w:hAnsi="Times New Roman"/>
          <w:b/>
          <w:sz w:val="24"/>
          <w:szCs w:val="24"/>
        </w:rPr>
        <w:t>рублей)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253"/>
        <w:gridCol w:w="2268"/>
      </w:tblGrid>
      <w:tr w:rsidR="003D6BBE" w:rsidRPr="00FE2E56" w:rsidTr="003D6BBE">
        <w:tc>
          <w:tcPr>
            <w:tcW w:w="2694" w:type="dxa"/>
          </w:tcPr>
          <w:p w:rsidR="003D6BBE" w:rsidRPr="00FE2E56" w:rsidRDefault="003D6BBE" w:rsidP="0080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3D6BBE" w:rsidRPr="00FE2E56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2268" w:type="dxa"/>
          </w:tcPr>
          <w:p w:rsidR="003D6BBE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3D6BBE" w:rsidRPr="00FE2E56" w:rsidRDefault="002D6090" w:rsidP="00623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3D6B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6BBE" w:rsidRPr="00FE2E56" w:rsidTr="003D6BBE">
        <w:tc>
          <w:tcPr>
            <w:tcW w:w="2694" w:type="dxa"/>
          </w:tcPr>
          <w:p w:rsidR="003D6BBE" w:rsidRPr="006A3097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3D6BBE" w:rsidRPr="006A3097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268" w:type="dxa"/>
          </w:tcPr>
          <w:p w:rsidR="003D6BBE" w:rsidRPr="0052799E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6BBE" w:rsidRPr="00FE2E56" w:rsidTr="003D6BBE">
        <w:tc>
          <w:tcPr>
            <w:tcW w:w="2694" w:type="dxa"/>
          </w:tcPr>
          <w:p w:rsidR="003D6BBE" w:rsidRPr="006A3097" w:rsidRDefault="003D6BBE" w:rsidP="006A3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253" w:type="dxa"/>
          </w:tcPr>
          <w:p w:rsidR="003D6BBE" w:rsidRPr="006A3097" w:rsidRDefault="003D6BBE" w:rsidP="00CA79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3D6BBE" w:rsidRPr="0052799E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D6BBE" w:rsidRDefault="003D6BBE" w:rsidP="00A52A29">
      <w:pPr>
        <w:jc w:val="both"/>
        <w:rPr>
          <w:rFonts w:ascii="Times New Roman" w:hAnsi="Times New Roman"/>
          <w:b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F45092" w:rsidP="00F45092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A52A29" w:rsidRDefault="00A52A2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9504E9" w:rsidRDefault="009504E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9504E9" w:rsidRDefault="009504E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D6090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BBE" w:rsidRPr="00D66BD0" w:rsidTr="000F6258">
        <w:tc>
          <w:tcPr>
            <w:tcW w:w="4785" w:type="dxa"/>
          </w:tcPr>
          <w:p w:rsidR="003D6BBE" w:rsidRPr="00D66BD0" w:rsidRDefault="003D6BBE" w:rsidP="000F62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6BBE" w:rsidRPr="00D66BD0" w:rsidRDefault="003D6BBE" w:rsidP="002D609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D0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BA7B71">
              <w:rPr>
                <w:rFonts w:ascii="Times New Roman" w:hAnsi="Times New Roman"/>
                <w:sz w:val="24"/>
                <w:szCs w:val="24"/>
              </w:rPr>
              <w:t xml:space="preserve">Алишевского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      «О бюджете </w:t>
            </w:r>
            <w:r w:rsidR="00BA7B71">
              <w:rPr>
                <w:rFonts w:ascii="Times New Roman" w:hAnsi="Times New Roman"/>
                <w:sz w:val="24"/>
                <w:szCs w:val="24"/>
              </w:rPr>
              <w:t>Алишевского</w:t>
            </w:r>
            <w:r w:rsidR="002C44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2024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C447B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2025</w:t>
            </w:r>
            <w:r w:rsidR="00FA470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C447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»</w:t>
            </w:r>
            <w:r w:rsidR="00B91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D74">
              <w:rPr>
                <w:rFonts w:ascii="Times New Roman" w:hAnsi="Times New Roman"/>
                <w:sz w:val="24"/>
                <w:szCs w:val="24"/>
              </w:rPr>
              <w:t>от</w:t>
            </w:r>
            <w:r w:rsidR="00B919F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12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9FC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2C447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B919FC">
              <w:rPr>
                <w:rFonts w:ascii="Times New Roman" w:hAnsi="Times New Roman"/>
                <w:sz w:val="24"/>
                <w:szCs w:val="24"/>
              </w:rPr>
              <w:t>150</w:t>
            </w:r>
            <w:r w:rsidR="008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D6BBE" w:rsidRDefault="003D6BBE" w:rsidP="003D6B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BE" w:rsidRPr="00784645" w:rsidRDefault="003D6BBE" w:rsidP="003D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D6BBE" w:rsidRDefault="003D6BBE" w:rsidP="003D6B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>
        <w:rPr>
          <w:rFonts w:ascii="Times New Roman" w:hAnsi="Times New Roman"/>
          <w:b/>
          <w:sz w:val="24"/>
          <w:szCs w:val="24"/>
        </w:rPr>
        <w:t xml:space="preserve">вания дефицита бюджета </w:t>
      </w:r>
      <w:r w:rsidR="00BA7B71">
        <w:rPr>
          <w:rFonts w:ascii="Times New Roman" w:hAnsi="Times New Roman"/>
          <w:b/>
          <w:sz w:val="24"/>
          <w:szCs w:val="24"/>
        </w:rPr>
        <w:t>Алишевского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9504E9">
        <w:rPr>
          <w:rFonts w:ascii="Times New Roman" w:hAnsi="Times New Roman"/>
          <w:b/>
          <w:sz w:val="24"/>
          <w:szCs w:val="24"/>
        </w:rPr>
        <w:t xml:space="preserve"> </w:t>
      </w:r>
      <w:r w:rsidR="002C447B">
        <w:rPr>
          <w:rFonts w:ascii="Times New Roman" w:hAnsi="Times New Roman"/>
          <w:b/>
          <w:sz w:val="24"/>
          <w:szCs w:val="24"/>
        </w:rPr>
        <w:t xml:space="preserve"> на плановый период 2025</w:t>
      </w:r>
      <w:r w:rsidR="00FA4705">
        <w:rPr>
          <w:rFonts w:ascii="Times New Roman" w:hAnsi="Times New Roman"/>
          <w:b/>
          <w:sz w:val="24"/>
          <w:szCs w:val="24"/>
        </w:rPr>
        <w:t xml:space="preserve"> и 20</w:t>
      </w:r>
      <w:r w:rsidR="002C447B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D6BBE" w:rsidRDefault="003D6BBE" w:rsidP="003D6B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559"/>
      </w:tblGrid>
      <w:tr w:rsidR="009504E9" w:rsidRPr="00FE2E56" w:rsidTr="009504E9">
        <w:tc>
          <w:tcPr>
            <w:tcW w:w="2694" w:type="dxa"/>
          </w:tcPr>
          <w:p w:rsidR="009504E9" w:rsidRPr="00FE2E56" w:rsidRDefault="009504E9" w:rsidP="000F6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9504E9" w:rsidRPr="00FE2E56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59" w:type="dxa"/>
          </w:tcPr>
          <w:p w:rsidR="009504E9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04E9" w:rsidRPr="00FE2E56" w:rsidRDefault="002C447B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504E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504E9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04E9" w:rsidRPr="00FE2E56" w:rsidRDefault="00FA4705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2C44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504E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504E9" w:rsidRPr="00FE2E56" w:rsidTr="009504E9">
        <w:tc>
          <w:tcPr>
            <w:tcW w:w="269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04E9" w:rsidRPr="00FE2E56" w:rsidTr="009504E9">
        <w:tc>
          <w:tcPr>
            <w:tcW w:w="269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4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D6BBE" w:rsidRDefault="003D6BBE" w:rsidP="003D6BBE">
      <w:pPr>
        <w:jc w:val="both"/>
        <w:rPr>
          <w:rFonts w:ascii="Times New Roman" w:hAnsi="Times New Roman"/>
          <w:b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sectPr w:rsidR="003D6BBE" w:rsidRPr="003D6BBE" w:rsidSect="00A52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9"/>
    <w:rsid w:val="00022DE7"/>
    <w:rsid w:val="000B02F9"/>
    <w:rsid w:val="000E423C"/>
    <w:rsid w:val="000F4878"/>
    <w:rsid w:val="00123D74"/>
    <w:rsid w:val="00123EB7"/>
    <w:rsid w:val="00135855"/>
    <w:rsid w:val="001A1F42"/>
    <w:rsid w:val="00222D23"/>
    <w:rsid w:val="00225760"/>
    <w:rsid w:val="00230A35"/>
    <w:rsid w:val="00247B4C"/>
    <w:rsid w:val="00272E60"/>
    <w:rsid w:val="002731BD"/>
    <w:rsid w:val="00275BE7"/>
    <w:rsid w:val="002930DF"/>
    <w:rsid w:val="002C199D"/>
    <w:rsid w:val="002C447B"/>
    <w:rsid w:val="002D336F"/>
    <w:rsid w:val="002D6090"/>
    <w:rsid w:val="002E3D90"/>
    <w:rsid w:val="00326119"/>
    <w:rsid w:val="00333EE2"/>
    <w:rsid w:val="0034331F"/>
    <w:rsid w:val="00383B61"/>
    <w:rsid w:val="003D6BBE"/>
    <w:rsid w:val="003D7FC1"/>
    <w:rsid w:val="003F63D5"/>
    <w:rsid w:val="00430085"/>
    <w:rsid w:val="0043323E"/>
    <w:rsid w:val="00446FE7"/>
    <w:rsid w:val="00447668"/>
    <w:rsid w:val="00456A2B"/>
    <w:rsid w:val="004A3C26"/>
    <w:rsid w:val="004B0470"/>
    <w:rsid w:val="004D30A8"/>
    <w:rsid w:val="0052799E"/>
    <w:rsid w:val="00571DBB"/>
    <w:rsid w:val="00594BC7"/>
    <w:rsid w:val="005A38C7"/>
    <w:rsid w:val="005D30C4"/>
    <w:rsid w:val="005E1ECA"/>
    <w:rsid w:val="006235F7"/>
    <w:rsid w:val="0062409A"/>
    <w:rsid w:val="006A3097"/>
    <w:rsid w:val="006C6371"/>
    <w:rsid w:val="006C7201"/>
    <w:rsid w:val="0073353B"/>
    <w:rsid w:val="0078014C"/>
    <w:rsid w:val="00784645"/>
    <w:rsid w:val="007D0C40"/>
    <w:rsid w:val="007D21DA"/>
    <w:rsid w:val="0080228D"/>
    <w:rsid w:val="00827880"/>
    <w:rsid w:val="008A6E14"/>
    <w:rsid w:val="008C5ED1"/>
    <w:rsid w:val="008E66E4"/>
    <w:rsid w:val="009143B8"/>
    <w:rsid w:val="0092194F"/>
    <w:rsid w:val="009504E9"/>
    <w:rsid w:val="0096076A"/>
    <w:rsid w:val="00972854"/>
    <w:rsid w:val="00977C47"/>
    <w:rsid w:val="00985C31"/>
    <w:rsid w:val="009A0C0C"/>
    <w:rsid w:val="009A5362"/>
    <w:rsid w:val="009A55BC"/>
    <w:rsid w:val="009E43D3"/>
    <w:rsid w:val="00A0107D"/>
    <w:rsid w:val="00A31B36"/>
    <w:rsid w:val="00A52A29"/>
    <w:rsid w:val="00AA6A4C"/>
    <w:rsid w:val="00AB468B"/>
    <w:rsid w:val="00AB55DC"/>
    <w:rsid w:val="00AC2B70"/>
    <w:rsid w:val="00AF411A"/>
    <w:rsid w:val="00B05825"/>
    <w:rsid w:val="00B107FD"/>
    <w:rsid w:val="00B1656D"/>
    <w:rsid w:val="00B5644A"/>
    <w:rsid w:val="00B64BAB"/>
    <w:rsid w:val="00B6714F"/>
    <w:rsid w:val="00B860E4"/>
    <w:rsid w:val="00B919FC"/>
    <w:rsid w:val="00BA7B71"/>
    <w:rsid w:val="00C26B4D"/>
    <w:rsid w:val="00C302D0"/>
    <w:rsid w:val="00C32A76"/>
    <w:rsid w:val="00CA0D16"/>
    <w:rsid w:val="00CA79AB"/>
    <w:rsid w:val="00CD604B"/>
    <w:rsid w:val="00D646F1"/>
    <w:rsid w:val="00D66BD0"/>
    <w:rsid w:val="00D72DC8"/>
    <w:rsid w:val="00DA22B1"/>
    <w:rsid w:val="00DB0D06"/>
    <w:rsid w:val="00E2508E"/>
    <w:rsid w:val="00F21C4F"/>
    <w:rsid w:val="00F249B3"/>
    <w:rsid w:val="00F4029D"/>
    <w:rsid w:val="00F45092"/>
    <w:rsid w:val="00F55A1A"/>
    <w:rsid w:val="00F81D5C"/>
    <w:rsid w:val="00FA4705"/>
    <w:rsid w:val="00FB7441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Финансовый отдел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Fin 07</dc:creator>
  <cp:lastModifiedBy>ЗамГлавы</cp:lastModifiedBy>
  <cp:revision>2</cp:revision>
  <cp:lastPrinted>2020-12-24T11:48:00Z</cp:lastPrinted>
  <dcterms:created xsi:type="dcterms:W3CDTF">2024-02-19T11:08:00Z</dcterms:created>
  <dcterms:modified xsi:type="dcterms:W3CDTF">2024-02-19T11:08:00Z</dcterms:modified>
</cp:coreProperties>
</file>