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913" w14:textId="185B8658" w:rsidR="00917EE9" w:rsidRDefault="00917EE9" w:rsidP="00917EE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07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.2023г. 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1480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3CEAA62B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F58C0D" w14:textId="77777777" w:rsidR="00C77150" w:rsidRDefault="00C771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370A8CB0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AC41E18" w14:textId="77777777" w:rsidR="00C77150" w:rsidRDefault="00C77150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221858A7" w:rsidR="00365F01" w:rsidRPr="0057067F" w:rsidRDefault="00396B2E" w:rsidP="0094517A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232A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74:19:0000000:18727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r w:rsidR="00F232A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Красное Поле, ул. Цветочная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2321A48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8A777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</w:t>
      </w:r>
      <w:r w:rsidR="00ED2DC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7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A777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03.08.2023 №58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1DD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Комитета по управлению имуществом и земельным отношениям Сосновского муниципального района Челябинской области</w:t>
      </w:r>
      <w:r w:rsidR="00E25B3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DD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от 19.07.2023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DD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вх. 6429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2B8F32D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4:19:0000000:18727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</w:t>
      </w:r>
      <w:r w:rsidR="00BB1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Красное Поле, ул. Цветочная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В1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40056FAA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74:19:0000000:18727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BB1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Красное Поле, ул. Цветочная </w:t>
      </w:r>
      <w:r w:rsidR="00BB1DD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Комитету по управлению имуществом и земельным отношениям Сосновского муниципального района Челябинской области 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18.08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 xml:space="preserve">в 14 ч. 30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1B9623EE" w14:textId="45DBC559" w:rsidR="00365F01" w:rsidRPr="00ED2DC2" w:rsidRDefault="00396B2E" w:rsidP="00FC213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:19:</w:t>
      </w:r>
      <w:r w:rsidR="0008005B">
        <w:rPr>
          <w:rFonts w:ascii="Times New Roman" w:hAnsi="Times New Roman"/>
          <w:color w:val="000000" w:themeColor="text1"/>
          <w:sz w:val="28"/>
          <w:szCs w:val="28"/>
        </w:rPr>
        <w:t>0000000:</w:t>
      </w:r>
      <w:r w:rsidR="00FC2138">
        <w:rPr>
          <w:rFonts w:ascii="Times New Roman" w:hAnsi="Times New Roman"/>
          <w:color w:val="000000" w:themeColor="text1"/>
          <w:sz w:val="28"/>
          <w:szCs w:val="28"/>
        </w:rPr>
        <w:t>18727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</w:t>
      </w:r>
      <w:r w:rsidR="0094517A" w:rsidRP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21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Красное Поле, ул. Цветочная </w:t>
      </w:r>
      <w:r w:rsidR="00FC2138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Комитету по управлению имуществом и земельным отношениям Сосновского муниципального района Челябинской области.</w:t>
      </w:r>
    </w:p>
    <w:p w14:paraId="69ED2A84" w14:textId="39410FEC" w:rsidR="00365F01" w:rsidRPr="00FC2138" w:rsidRDefault="00396B2E" w:rsidP="00FC213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="00FC2138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="00FC2138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18.08.2023 года включительно,</w:t>
      </w:r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FC2138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776400A8" w:rsidR="00ED2DC2" w:rsidRPr="00FC2138" w:rsidRDefault="00631BD1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96B2E" w:rsidRPr="00FC2138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FC2138" w:rsidRPr="00FC2138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11 августа 2023</w:t>
      </w:r>
      <w:r w:rsidR="00396B2E" w:rsidRPr="00FC2138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="00ED2DC2" w:rsidRPr="00FC21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FC2138">
        <w:rPr>
          <w:rFonts w:ascii="Times New Roman" w:hAnsi="Times New Roman"/>
          <w:sz w:val="28"/>
          <w:szCs w:val="28"/>
        </w:rPr>
        <w:t xml:space="preserve">здании администрации Краснопольского сельского поселения адресу: Челябинская </w:t>
      </w:r>
      <w:r w:rsidR="00ED2DC2" w:rsidRPr="00FC2138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п. Красное поле, ул. Цветочная, д.3</w:t>
      </w:r>
    </w:p>
    <w:p w14:paraId="67B64DD2" w14:textId="56635C5A" w:rsidR="00365F01" w:rsidRPr="00FC2138" w:rsidRDefault="00396B2E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5694710" w:rsidR="00365F01" w:rsidRPr="009C51FE" w:rsidRDefault="00CC0F54" w:rsidP="00FC213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25 августа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31A5025" w:rsidR="00365F01" w:rsidRPr="009C51FE" w:rsidRDefault="00396B2E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>(Шахова Т.Е.</w:t>
      </w:r>
      <w:r w:rsidR="00631BD1" w:rsidRPr="009C51F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 xml:space="preserve">рнет», а также 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</w:rPr>
        <w:t>на интернет портале правовой информации Сосновского муниципального</w:t>
      </w:r>
      <w:r w:rsidR="00631BD1" w:rsidRPr="00631B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</w:rPr>
        <w:t>района Челябинской области (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>сосновский74.рф)</w:t>
      </w:r>
      <w:r w:rsidR="00631BD1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0686B307" w14:textId="0AEB24A7" w:rsidR="00022E46" w:rsidRPr="009C51FE" w:rsidRDefault="00022E46" w:rsidP="00FC213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61C7556A" w:rsidR="00034879" w:rsidRDefault="00034879" w:rsidP="00631BD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724BDB7" w14:textId="77777777" w:rsidR="00631BD1" w:rsidRDefault="00631BD1" w:rsidP="00631BD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60188A75" w14:textId="77777777" w:rsidR="00C77150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631BD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0B64D2A7" w:rsidR="00365F01" w:rsidRDefault="00631BD1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</w:t>
      </w:r>
      <w:r w:rsidR="00917EE9">
        <w:rPr>
          <w:rFonts w:ascii="PT Astra Serif" w:hAnsi="PT Astra Serif" w:cs="Times New Roman"/>
          <w:color w:val="000000" w:themeColor="text1"/>
          <w:sz w:val="28"/>
          <w:szCs w:val="28"/>
        </w:rPr>
        <w:t>07.08.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917EE9">
        <w:rPr>
          <w:rFonts w:ascii="PT Astra Serif" w:hAnsi="PT Astra Serif" w:cs="Times New Roman"/>
          <w:color w:val="000000" w:themeColor="text1"/>
          <w:sz w:val="28"/>
          <w:szCs w:val="28"/>
        </w:rPr>
        <w:t>1480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2992747D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18 августа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631BD1">
        <w:rPr>
          <w:b w:val="0"/>
          <w:color w:val="000000" w:themeColor="text1"/>
        </w:rPr>
        <w:t>74:19:0000000:18727</w:t>
      </w:r>
      <w:r w:rsidR="0084262D" w:rsidRPr="002F2BDF">
        <w:rPr>
          <w:b w:val="0"/>
          <w:color w:val="000000" w:themeColor="text1"/>
        </w:rPr>
        <w:t>,</w:t>
      </w:r>
      <w:r w:rsidR="002F2BDF">
        <w:rPr>
          <w:b w:val="0"/>
          <w:color w:val="000000" w:themeColor="text1"/>
        </w:rPr>
        <w:t xml:space="preserve"> расположенного по адресу: </w:t>
      </w:r>
      <w:r w:rsidR="002F2BDF" w:rsidRPr="002F2BDF">
        <w:rPr>
          <w:b w:val="0"/>
          <w:color w:val="000000" w:themeColor="text1"/>
        </w:rPr>
        <w:t xml:space="preserve">Челябинский область, Сосновский район, </w:t>
      </w:r>
      <w:r w:rsidR="002F2BDF" w:rsidRPr="002F2BDF">
        <w:rPr>
          <w:b w:val="0"/>
          <w:bCs w:val="0"/>
          <w:color w:val="000000" w:themeColor="text1"/>
        </w:rPr>
        <w:t>п.</w:t>
      </w:r>
      <w:r w:rsidR="002F2BDF">
        <w:rPr>
          <w:b w:val="0"/>
          <w:bCs w:val="0"/>
          <w:color w:val="000000" w:themeColor="text1"/>
        </w:rPr>
        <w:t xml:space="preserve"> </w:t>
      </w:r>
      <w:r w:rsidR="00631BD1">
        <w:rPr>
          <w:b w:val="0"/>
          <w:bCs w:val="0"/>
          <w:color w:val="000000" w:themeColor="text1"/>
        </w:rPr>
        <w:t>Красное Поле, ул. Цветочная</w:t>
      </w:r>
      <w:r w:rsidR="002F2BDF" w:rsidRPr="002F2BDF">
        <w:rPr>
          <w:b w:val="0"/>
          <w:color w:val="000000" w:themeColor="text1"/>
        </w:rPr>
        <w:t xml:space="preserve">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7C2446BB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>крыта с 11.08.2023 по 18.08.2023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9AD9B5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состоится 18 августа 2023 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4-30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Краснопольского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)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054E4415" w14:textId="26969D4B" w:rsidR="00631BD1" w:rsidRDefault="00631BD1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C77150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48F5" w14:textId="77777777" w:rsidR="00B96D19" w:rsidRDefault="00B96D19">
      <w:pPr>
        <w:spacing w:after="0" w:line="240" w:lineRule="auto"/>
      </w:pPr>
      <w:r>
        <w:separator/>
      </w:r>
    </w:p>
  </w:endnote>
  <w:endnote w:type="continuationSeparator" w:id="0">
    <w:p w14:paraId="780482A3" w14:textId="77777777" w:rsidR="00B96D19" w:rsidRDefault="00B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F7C9" w14:textId="77777777" w:rsidR="00B96D19" w:rsidRDefault="00B96D19">
      <w:pPr>
        <w:spacing w:after="0" w:line="240" w:lineRule="auto"/>
      </w:pPr>
      <w:r>
        <w:separator/>
      </w:r>
    </w:p>
  </w:footnote>
  <w:footnote w:type="continuationSeparator" w:id="0">
    <w:p w14:paraId="4CCA32FE" w14:textId="77777777" w:rsidR="00B96D19" w:rsidRDefault="00B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C21EC2"/>
    <w:multiLevelType w:val="hybridMultilevel"/>
    <w:tmpl w:val="A13A9D8A"/>
    <w:lvl w:ilvl="0" w:tplc="BB482DD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005B"/>
    <w:rsid w:val="00087A7C"/>
    <w:rsid w:val="00143B2F"/>
    <w:rsid w:val="00152337"/>
    <w:rsid w:val="001C71E3"/>
    <w:rsid w:val="00237D00"/>
    <w:rsid w:val="00245A67"/>
    <w:rsid w:val="00245C61"/>
    <w:rsid w:val="002F2BDF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C2117"/>
    <w:rsid w:val="004D4F66"/>
    <w:rsid w:val="0051437F"/>
    <w:rsid w:val="00567919"/>
    <w:rsid w:val="0057067F"/>
    <w:rsid w:val="00631BD1"/>
    <w:rsid w:val="00773870"/>
    <w:rsid w:val="00790773"/>
    <w:rsid w:val="007E4FA2"/>
    <w:rsid w:val="007F02EE"/>
    <w:rsid w:val="007F7D8D"/>
    <w:rsid w:val="0084262D"/>
    <w:rsid w:val="008947D6"/>
    <w:rsid w:val="008A23BE"/>
    <w:rsid w:val="008A253B"/>
    <w:rsid w:val="008A7777"/>
    <w:rsid w:val="00917EE9"/>
    <w:rsid w:val="0094517A"/>
    <w:rsid w:val="009C51FE"/>
    <w:rsid w:val="009E789D"/>
    <w:rsid w:val="00A23A91"/>
    <w:rsid w:val="00A54855"/>
    <w:rsid w:val="00AF33D0"/>
    <w:rsid w:val="00B37B32"/>
    <w:rsid w:val="00B9172F"/>
    <w:rsid w:val="00B96D19"/>
    <w:rsid w:val="00BB1DD0"/>
    <w:rsid w:val="00BC4581"/>
    <w:rsid w:val="00BC7E95"/>
    <w:rsid w:val="00BD612B"/>
    <w:rsid w:val="00C00BD9"/>
    <w:rsid w:val="00C31C84"/>
    <w:rsid w:val="00C635E6"/>
    <w:rsid w:val="00C77150"/>
    <w:rsid w:val="00CC0F54"/>
    <w:rsid w:val="00D00F30"/>
    <w:rsid w:val="00D826A0"/>
    <w:rsid w:val="00D87FEB"/>
    <w:rsid w:val="00DA3406"/>
    <w:rsid w:val="00DB6AE3"/>
    <w:rsid w:val="00DE4432"/>
    <w:rsid w:val="00DE59C5"/>
    <w:rsid w:val="00E25B3E"/>
    <w:rsid w:val="00EC2FB6"/>
    <w:rsid w:val="00EC79A4"/>
    <w:rsid w:val="00ED2DC2"/>
    <w:rsid w:val="00F232AD"/>
    <w:rsid w:val="00F374E5"/>
    <w:rsid w:val="00F4080B"/>
    <w:rsid w:val="00F60B37"/>
    <w:rsid w:val="00F8172C"/>
    <w:rsid w:val="00FC2138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F6AF-8B7A-47EF-BCDF-4EB2BFA9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8</cp:revision>
  <cp:lastPrinted>2023-08-04T06:53:00Z</cp:lastPrinted>
  <dcterms:created xsi:type="dcterms:W3CDTF">2022-11-28T07:07:00Z</dcterms:created>
  <dcterms:modified xsi:type="dcterms:W3CDTF">2023-08-08T05:43:00Z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