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E5152B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E5152B" w:rsidRDefault="00E5152B" w:rsidP="00E5152B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E5152B" w:rsidRPr="00BE3093" w:rsidRDefault="00E5152B" w:rsidP="00E5152B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15.05.2023</w:t>
      </w:r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2A198A" w:rsidRPr="00BE3093">
        <w:rPr>
          <w:rFonts w:ascii="Times New Roman" w:hAnsi="Times New Roman" w:cs="Times New Roman"/>
          <w:sz w:val="28"/>
          <w:szCs w:val="28"/>
        </w:rPr>
        <w:t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</w:t>
      </w:r>
    </w:p>
    <w:p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BE3093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BE3093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BE309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BE3093">
        <w:rPr>
          <w:sz w:val="28"/>
          <w:szCs w:val="28"/>
          <w:lang w:eastAsia="ru-RU"/>
        </w:rPr>
        <w:t xml:space="preserve">официального сайта </w:t>
      </w:r>
      <w:r w:rsidR="008E500D" w:rsidRPr="00BE3093">
        <w:rPr>
          <w:sz w:val="28"/>
          <w:szCs w:val="28"/>
          <w:lang w:eastAsia="ru-RU"/>
        </w:rPr>
        <w:t>а</w:t>
      </w:r>
      <w:r w:rsidRPr="00BE3093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BE309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BE309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С</w:t>
      </w:r>
      <w:r w:rsidR="00C80360" w:rsidRPr="00BE3093">
        <w:rPr>
          <w:sz w:val="28"/>
          <w:szCs w:val="28"/>
          <w:lang w:eastAsia="ru-RU" w:bidi="ru-RU"/>
        </w:rPr>
        <w:t>рок</w:t>
      </w:r>
      <w:r w:rsidR="005320DD" w:rsidRPr="00BE3093">
        <w:rPr>
          <w:sz w:val="28"/>
          <w:szCs w:val="28"/>
          <w:lang w:eastAsia="ru-RU" w:bidi="ru-RU"/>
        </w:rPr>
        <w:t xml:space="preserve">  </w:t>
      </w:r>
      <w:r w:rsidR="00C80360" w:rsidRPr="00BE3093">
        <w:rPr>
          <w:sz w:val="28"/>
          <w:szCs w:val="28"/>
          <w:lang w:eastAsia="ru-RU" w:bidi="ru-RU"/>
        </w:rPr>
        <w:t xml:space="preserve"> проведения </w:t>
      </w:r>
      <w:r w:rsidR="005320DD" w:rsidRPr="00BE3093">
        <w:rPr>
          <w:sz w:val="28"/>
          <w:szCs w:val="28"/>
          <w:lang w:eastAsia="ru-RU" w:bidi="ru-RU"/>
        </w:rPr>
        <w:t xml:space="preserve">     </w:t>
      </w:r>
      <w:r w:rsidR="00C80360" w:rsidRPr="00BE3093">
        <w:rPr>
          <w:sz w:val="28"/>
          <w:szCs w:val="28"/>
          <w:lang w:eastAsia="ru-RU" w:bidi="ru-RU"/>
        </w:rPr>
        <w:t xml:space="preserve">общественных </w:t>
      </w:r>
      <w:r w:rsidR="005320DD" w:rsidRPr="00BE3093">
        <w:rPr>
          <w:sz w:val="28"/>
          <w:szCs w:val="28"/>
          <w:lang w:eastAsia="ru-RU" w:bidi="ru-RU"/>
        </w:rPr>
        <w:t xml:space="preserve">     </w:t>
      </w:r>
      <w:r w:rsidR="00C80360" w:rsidRPr="00BE3093">
        <w:rPr>
          <w:sz w:val="28"/>
          <w:szCs w:val="28"/>
          <w:lang w:eastAsia="ru-RU" w:bidi="ru-RU"/>
        </w:rPr>
        <w:t xml:space="preserve">обсуждений </w:t>
      </w:r>
      <w:r w:rsidR="005320DD" w:rsidRPr="00BE3093">
        <w:rPr>
          <w:sz w:val="28"/>
          <w:szCs w:val="28"/>
          <w:lang w:eastAsia="ru-RU" w:bidi="ru-RU"/>
        </w:rPr>
        <w:t xml:space="preserve">    </w:t>
      </w:r>
      <w:r w:rsidR="00A74D6D" w:rsidRPr="00BE3093">
        <w:rPr>
          <w:sz w:val="28"/>
          <w:szCs w:val="28"/>
          <w:lang w:eastAsia="ru-RU" w:bidi="ru-RU"/>
        </w:rPr>
        <w:t>устанавливается с</w:t>
      </w:r>
      <w:r w:rsidR="00C80360"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rStyle w:val="22"/>
          <w:b w:val="0"/>
          <w:color w:val="auto"/>
          <w:sz w:val="28"/>
          <w:szCs w:val="28"/>
        </w:rPr>
        <w:t>24.05</w:t>
      </w:r>
      <w:r w:rsidR="00026489" w:rsidRPr="00BE3093">
        <w:rPr>
          <w:rStyle w:val="22"/>
          <w:b w:val="0"/>
          <w:color w:val="auto"/>
          <w:sz w:val="28"/>
          <w:szCs w:val="28"/>
        </w:rPr>
        <w:t xml:space="preserve">.2023 по </w:t>
      </w:r>
      <w:r w:rsidR="002A198A" w:rsidRPr="00BE3093">
        <w:rPr>
          <w:rStyle w:val="22"/>
          <w:b w:val="0"/>
          <w:color w:val="auto"/>
          <w:sz w:val="28"/>
          <w:szCs w:val="28"/>
        </w:rPr>
        <w:t>11.06</w:t>
      </w:r>
      <w:r w:rsidR="00026489" w:rsidRPr="00BE3093">
        <w:rPr>
          <w:rStyle w:val="22"/>
          <w:b w:val="0"/>
          <w:color w:val="auto"/>
          <w:sz w:val="28"/>
          <w:szCs w:val="28"/>
        </w:rPr>
        <w:t>.2023</w:t>
      </w:r>
      <w:r w:rsidR="00C80360" w:rsidRPr="00BE3093">
        <w:rPr>
          <w:sz w:val="28"/>
          <w:szCs w:val="28"/>
          <w:lang w:eastAsia="ru-RU" w:bidi="ru-RU"/>
        </w:rPr>
        <w:t>.</w:t>
      </w:r>
    </w:p>
    <w:p w:rsidR="00C80360" w:rsidRPr="00BE309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Э</w:t>
      </w:r>
      <w:r w:rsidR="00C80360" w:rsidRPr="00BE3093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BE3093">
        <w:rPr>
          <w:sz w:val="28"/>
          <w:szCs w:val="28"/>
          <w:lang w:eastAsia="ru-RU" w:bidi="ru-RU"/>
        </w:rPr>
        <w:t xml:space="preserve">в администрации </w:t>
      </w:r>
      <w:r w:rsidR="002A198A" w:rsidRPr="00BE3093">
        <w:rPr>
          <w:sz w:val="28"/>
          <w:szCs w:val="28"/>
          <w:lang w:eastAsia="ru-RU" w:bidi="ru-RU"/>
        </w:rPr>
        <w:t>Кременкульского</w:t>
      </w:r>
      <w:r w:rsidR="007C4306" w:rsidRPr="00BE3093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BE3093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2A198A" w:rsidRPr="00BE3093">
        <w:rPr>
          <w:sz w:val="28"/>
          <w:szCs w:val="28"/>
          <w:shd w:val="clear" w:color="auto" w:fill="FFFFFF"/>
        </w:rPr>
        <w:t>с. Кременкуль, ул. Ленина, 14б</w:t>
      </w:r>
      <w:r w:rsidR="00F3185D" w:rsidRPr="00BE3093">
        <w:rPr>
          <w:sz w:val="28"/>
          <w:szCs w:val="28"/>
          <w:shd w:val="clear" w:color="auto" w:fill="FFFFFF"/>
        </w:rPr>
        <w:t xml:space="preserve">, </w:t>
      </w:r>
      <w:r w:rsidR="00BF5F3D" w:rsidRPr="00BE3093">
        <w:rPr>
          <w:sz w:val="28"/>
          <w:szCs w:val="28"/>
          <w:lang w:eastAsia="ru-RU" w:bidi="ru-RU"/>
        </w:rPr>
        <w:t xml:space="preserve">в сроки с </w:t>
      </w:r>
      <w:r w:rsidR="002A198A" w:rsidRPr="00BE3093">
        <w:rPr>
          <w:rStyle w:val="22"/>
          <w:b w:val="0"/>
          <w:color w:val="auto"/>
          <w:sz w:val="28"/>
          <w:szCs w:val="28"/>
        </w:rPr>
        <w:t>24.05.2023 по 11.06.2023</w:t>
      </w:r>
      <w:r w:rsidR="00F8583D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BE3093">
        <w:rPr>
          <w:sz w:val="28"/>
          <w:szCs w:val="28"/>
          <w:lang w:eastAsia="ru-RU" w:bidi="ru-RU"/>
        </w:rPr>
        <w:t>года</w:t>
      </w:r>
      <w:r w:rsidR="00C80360" w:rsidRPr="00BE3093">
        <w:rPr>
          <w:sz w:val="28"/>
          <w:szCs w:val="28"/>
          <w:lang w:eastAsia="ru-RU" w:bidi="ru-RU"/>
        </w:rPr>
        <w:t>.</w:t>
      </w:r>
    </w:p>
    <w:p w:rsidR="001F6D5A" w:rsidRPr="00BE309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BE3093">
        <w:rPr>
          <w:sz w:val="28"/>
          <w:szCs w:val="28"/>
          <w:lang w:eastAsia="ru-RU" w:bidi="ru-RU"/>
        </w:rPr>
        <w:t xml:space="preserve">с </w:t>
      </w:r>
      <w:r w:rsidR="00C80360" w:rsidRPr="00BE3093">
        <w:rPr>
          <w:sz w:val="28"/>
          <w:szCs w:val="28"/>
          <w:lang w:eastAsia="ru-RU" w:bidi="ru-RU"/>
        </w:rPr>
        <w:t>Положени</w:t>
      </w:r>
      <w:r w:rsidR="0069291A" w:rsidRPr="00BE3093">
        <w:rPr>
          <w:sz w:val="28"/>
          <w:szCs w:val="28"/>
          <w:lang w:eastAsia="ru-RU" w:bidi="ru-RU"/>
        </w:rPr>
        <w:t>ем</w:t>
      </w:r>
      <w:r w:rsidR="00C80360" w:rsidRPr="00BE3093">
        <w:rPr>
          <w:sz w:val="28"/>
          <w:szCs w:val="28"/>
          <w:lang w:eastAsia="ru-RU" w:bidi="ru-RU"/>
        </w:rPr>
        <w:t>.</w:t>
      </w:r>
      <w:r w:rsidR="002828CE" w:rsidRPr="00BE3093">
        <w:rPr>
          <w:sz w:val="28"/>
          <w:szCs w:val="28"/>
          <w:lang w:eastAsia="ru-RU" w:bidi="ru-RU"/>
        </w:rPr>
        <w:t xml:space="preserve"> </w:t>
      </w:r>
      <w:r w:rsidR="00471CA9" w:rsidRPr="00BE3093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2A198A" w:rsidRPr="00BE3093">
        <w:rPr>
          <w:sz w:val="28"/>
          <w:szCs w:val="28"/>
          <w:shd w:val="clear" w:color="auto" w:fill="FFFFFF"/>
        </w:rPr>
        <w:t>Аликин</w:t>
      </w:r>
      <w:proofErr w:type="spellEnd"/>
      <w:r w:rsidR="002A198A" w:rsidRPr="00BE3093">
        <w:rPr>
          <w:sz w:val="28"/>
          <w:szCs w:val="28"/>
          <w:shd w:val="clear" w:color="auto" w:fill="FFFFFF"/>
        </w:rPr>
        <w:t xml:space="preserve"> Андрей Юрьевич</w:t>
      </w:r>
      <w:r w:rsidR="00BE3093" w:rsidRPr="00BE3093">
        <w:rPr>
          <w:sz w:val="28"/>
          <w:szCs w:val="28"/>
          <w:shd w:val="clear" w:color="auto" w:fill="FFFFFF"/>
        </w:rPr>
        <w:t>, тел. </w:t>
      </w:r>
      <w:r w:rsidR="00BE3093" w:rsidRPr="00BE3093">
        <w:rPr>
          <w:rStyle w:val="js-phone-number"/>
          <w:sz w:val="28"/>
          <w:szCs w:val="28"/>
          <w:shd w:val="clear" w:color="auto" w:fill="FFFFFF"/>
        </w:rPr>
        <w:t>89227009008</w:t>
      </w:r>
      <w:r w:rsidR="006D5C66" w:rsidRPr="00BE3093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BE309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>орядок внесения</w:t>
      </w:r>
      <w:r w:rsidR="00C80360" w:rsidRPr="00BE3093">
        <w:rPr>
          <w:sz w:val="28"/>
          <w:szCs w:val="28"/>
        </w:rPr>
        <w:t xml:space="preserve"> </w:t>
      </w:r>
      <w:r w:rsidR="00C80360" w:rsidRPr="00BE3093">
        <w:rPr>
          <w:sz w:val="28"/>
          <w:szCs w:val="28"/>
          <w:lang w:eastAsia="ru-RU" w:bidi="ru-RU"/>
        </w:rPr>
        <w:t>предложений и замечаний</w:t>
      </w:r>
      <w:r w:rsidR="001F6D5A" w:rsidRPr="00BE3093">
        <w:rPr>
          <w:sz w:val="28"/>
          <w:szCs w:val="28"/>
          <w:lang w:eastAsia="ru-RU" w:bidi="ru-RU"/>
        </w:rPr>
        <w:t>:</w:t>
      </w:r>
    </w:p>
    <w:p w:rsidR="00D85BDB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093" w:rsidRPr="00BE3093">
        <w:rPr>
          <w:sz w:val="28"/>
          <w:szCs w:val="28"/>
        </w:rPr>
        <w:t xml:space="preserve"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район, </w:t>
      </w:r>
      <w:r w:rsidR="00A74D6D" w:rsidRPr="00BE3093">
        <w:rPr>
          <w:sz w:val="28"/>
          <w:szCs w:val="28"/>
        </w:rPr>
        <w:t>с. Долгодеревенское</w:t>
      </w:r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:rsidR="00D85BDB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093" w:rsidRPr="00BE3093">
        <w:rPr>
          <w:sz w:val="28"/>
          <w:szCs w:val="28"/>
        </w:rPr>
        <w:t>проекта внесения изменений в проект планировки территории микрорайона «Вишневая горка», утвержденный постановлением администрации Сосновского муниципального района № 10059 от 26.12.2013 в части земельных участков с кадастровыми номерами 74:19:1202003:8334, 74:19:1202003:3046 в пос. Западный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BE3093" w:rsidRPr="00BE3093">
        <w:rPr>
          <w:sz w:val="28"/>
          <w:szCs w:val="28"/>
          <w:lang w:eastAsia="ru-RU" w:bidi="ru-RU"/>
        </w:rPr>
        <w:t>24.05.</w:t>
      </w:r>
      <w:r w:rsidR="00026489" w:rsidRPr="00BE3093">
        <w:rPr>
          <w:sz w:val="28"/>
          <w:szCs w:val="28"/>
          <w:lang w:eastAsia="ru-RU" w:bidi="ru-RU"/>
        </w:rPr>
        <w:t xml:space="preserve">2023 по </w:t>
      </w:r>
      <w:r w:rsidR="00BE3093" w:rsidRPr="00BE3093">
        <w:rPr>
          <w:sz w:val="28"/>
          <w:szCs w:val="28"/>
          <w:lang w:eastAsia="ru-RU" w:bidi="ru-RU"/>
        </w:rPr>
        <w:t>11.06.</w:t>
      </w:r>
      <w:r w:rsidR="00026489" w:rsidRPr="00BE3093">
        <w:rPr>
          <w:sz w:val="28"/>
          <w:szCs w:val="28"/>
          <w:lang w:eastAsia="ru-RU" w:bidi="ru-RU"/>
        </w:rPr>
        <w:t>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152B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28C40-0CE9-43EA-A086-EE53668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121</cp:revision>
  <cp:lastPrinted>2023-05-17T10:40:00Z</cp:lastPrinted>
  <dcterms:created xsi:type="dcterms:W3CDTF">2020-06-03T06:36:00Z</dcterms:created>
  <dcterms:modified xsi:type="dcterms:W3CDTF">2023-11-21T07:24:00Z</dcterms:modified>
</cp:coreProperties>
</file>