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2E" w:rsidRDefault="00491E2E" w:rsidP="00491E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491E2E" w:rsidRPr="007C2441" w:rsidRDefault="00491E2E" w:rsidP="00491E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389890" cy="492760"/>
            <wp:effectExtent l="0" t="0" r="0" b="254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E2E" w:rsidRDefault="00491E2E" w:rsidP="00491E2E">
      <w:pPr>
        <w:pStyle w:val="a3"/>
        <w:jc w:val="center"/>
        <w:rPr>
          <w:b/>
          <w:bCs/>
          <w:sz w:val="28"/>
          <w:szCs w:val="28"/>
        </w:rPr>
      </w:pPr>
    </w:p>
    <w:p w:rsidR="00491E2E" w:rsidRDefault="00491E2E" w:rsidP="00491E2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 Алишевского сельского поселения</w:t>
      </w:r>
    </w:p>
    <w:p w:rsidR="00491E2E" w:rsidRDefault="00491E2E" w:rsidP="00491E2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491E2E" w:rsidRPr="00D27711" w:rsidRDefault="00491E2E" w:rsidP="00491E2E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четвертого</w:t>
      </w:r>
      <w:r w:rsidRPr="00D27711">
        <w:rPr>
          <w:bCs/>
          <w:sz w:val="28"/>
          <w:szCs w:val="28"/>
        </w:rPr>
        <w:t xml:space="preserve"> созыва</w:t>
      </w:r>
    </w:p>
    <w:p w:rsidR="00491E2E" w:rsidRDefault="00491E2E" w:rsidP="00491E2E">
      <w:pPr>
        <w:pStyle w:val="a3"/>
        <w:pBdr>
          <w:top w:val="single" w:sz="12" w:space="1" w:color="auto"/>
        </w:pBdr>
        <w:jc w:val="center"/>
        <w:rPr>
          <w:b/>
          <w:bCs/>
          <w:sz w:val="28"/>
          <w:szCs w:val="28"/>
        </w:rPr>
      </w:pPr>
    </w:p>
    <w:p w:rsidR="00491E2E" w:rsidRPr="00D27711" w:rsidRDefault="006C663D" w:rsidP="006C663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91E2E" w:rsidRPr="00D27711">
        <w:rPr>
          <w:b/>
          <w:sz w:val="28"/>
          <w:szCs w:val="28"/>
        </w:rPr>
        <w:t>Р Е Ш Е Н И Е</w:t>
      </w:r>
    </w:p>
    <w:p w:rsidR="00491E2E" w:rsidRPr="00793BB7" w:rsidRDefault="00942C0F" w:rsidP="00491E2E">
      <w:pPr>
        <w:rPr>
          <w:rFonts w:ascii="Times New Roman" w:hAnsi="Times New Roman"/>
          <w:sz w:val="28"/>
          <w:szCs w:val="28"/>
          <w:u w:val="single"/>
        </w:rPr>
      </w:pPr>
      <w:r w:rsidRPr="00793BB7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AC236C">
        <w:rPr>
          <w:rFonts w:ascii="Times New Roman" w:hAnsi="Times New Roman"/>
          <w:sz w:val="28"/>
          <w:szCs w:val="28"/>
          <w:u w:val="single"/>
        </w:rPr>
        <w:t>14</w:t>
      </w:r>
      <w:r w:rsidR="00D7190A" w:rsidRPr="00793BB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93BB7">
        <w:rPr>
          <w:rFonts w:ascii="Times New Roman" w:hAnsi="Times New Roman"/>
          <w:sz w:val="28"/>
          <w:szCs w:val="28"/>
          <w:u w:val="single"/>
        </w:rPr>
        <w:t>февраля 2024</w:t>
      </w:r>
      <w:r w:rsidR="006B19EC" w:rsidRPr="00793BB7">
        <w:rPr>
          <w:rFonts w:ascii="Times New Roman" w:hAnsi="Times New Roman"/>
          <w:sz w:val="28"/>
          <w:szCs w:val="28"/>
          <w:u w:val="single"/>
        </w:rPr>
        <w:t xml:space="preserve">  №</w:t>
      </w:r>
      <w:r w:rsidR="00AC236C">
        <w:rPr>
          <w:rFonts w:ascii="Times New Roman" w:hAnsi="Times New Roman"/>
          <w:sz w:val="28"/>
          <w:szCs w:val="28"/>
          <w:u w:val="single"/>
        </w:rPr>
        <w:t xml:space="preserve"> 155</w:t>
      </w:r>
      <w:r w:rsidR="006B19EC" w:rsidRPr="00793BB7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17ABE" w:rsidRPr="00AF677B" w:rsidRDefault="00217ABE" w:rsidP="00217ABE">
      <w:pPr>
        <w:pStyle w:val="ConsPlusTitle"/>
        <w:widowControl/>
        <w:tabs>
          <w:tab w:val="left" w:pos="6521"/>
        </w:tabs>
        <w:ind w:right="3202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1" w:name="sub_1001"/>
      <w:r w:rsidRPr="00AF677B">
        <w:rPr>
          <w:rFonts w:ascii="Times New Roman" w:hAnsi="Times New Roman"/>
          <w:b w:val="0"/>
          <w:sz w:val="28"/>
          <w:szCs w:val="28"/>
        </w:rPr>
        <w:t>О Положении</w:t>
      </w:r>
      <w:r w:rsidRPr="00AF677B">
        <w:rPr>
          <w:rFonts w:ascii="Times New Roman" w:hAnsi="Times New Roman"/>
          <w:b w:val="0"/>
          <w:sz w:val="24"/>
          <w:szCs w:val="24"/>
        </w:rPr>
        <w:t xml:space="preserve"> </w:t>
      </w:r>
      <w:r w:rsidRPr="00AF677B">
        <w:rPr>
          <w:rFonts w:ascii="Times New Roman" w:hAnsi="Times New Roman" w:cs="Times New Roman"/>
          <w:b w:val="0"/>
          <w:sz w:val="28"/>
          <w:szCs w:val="28"/>
        </w:rPr>
        <w:t xml:space="preserve">об оплате труда работников, занимающих должности, не отнесенные к должностям муниципальной службы </w:t>
      </w:r>
      <w:r>
        <w:rPr>
          <w:rFonts w:ascii="Times New Roman" w:hAnsi="Times New Roman" w:cs="Times New Roman"/>
          <w:b w:val="0"/>
          <w:sz w:val="28"/>
          <w:szCs w:val="28"/>
        </w:rPr>
        <w:t>Алишевского сельского поселения</w:t>
      </w:r>
      <w:r w:rsidRPr="00AF677B">
        <w:rPr>
          <w:rFonts w:ascii="Times New Roman" w:hAnsi="Times New Roman" w:cs="Times New Roman"/>
          <w:b w:val="0"/>
          <w:sz w:val="28"/>
          <w:szCs w:val="28"/>
        </w:rPr>
        <w:t>, и осуществляющих техническое обеспечение деятельности органов местн</w:t>
      </w:r>
      <w:r>
        <w:rPr>
          <w:rFonts w:ascii="Times New Roman" w:hAnsi="Times New Roman" w:cs="Times New Roman"/>
          <w:b w:val="0"/>
          <w:sz w:val="28"/>
          <w:szCs w:val="28"/>
        </w:rPr>
        <w:t>ого самоуправления Алишевского сельского поселения</w:t>
      </w:r>
      <w:r w:rsidRPr="00AF67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17ABE" w:rsidRPr="00AF677B" w:rsidRDefault="00217ABE" w:rsidP="00217ABE">
      <w:pPr>
        <w:pStyle w:val="ConsPlusTitle"/>
        <w:widowControl/>
        <w:ind w:right="4053"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17ABE" w:rsidRPr="00AF677B" w:rsidRDefault="00217ABE" w:rsidP="00217ABE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677B">
        <w:rPr>
          <w:rFonts w:ascii="Times New Roman" w:hAnsi="Times New Roman"/>
          <w:sz w:val="28"/>
          <w:szCs w:val="28"/>
        </w:rPr>
        <w:t xml:space="preserve">В соответствии со статьей 136 Бюджетного кодекса Российской Федерации, руководствуясь Трудовым кодексом Российской Федерации, Федеральным </w:t>
      </w:r>
      <w:hyperlink r:id="rId8" w:history="1">
        <w:r w:rsidRPr="00AF677B">
          <w:rPr>
            <w:rFonts w:ascii="Times New Roman" w:hAnsi="Times New Roman"/>
            <w:sz w:val="28"/>
            <w:szCs w:val="28"/>
          </w:rPr>
          <w:t>законом</w:t>
        </w:r>
      </w:hyperlink>
      <w:r w:rsidRPr="00AF677B">
        <w:rPr>
          <w:rFonts w:ascii="Times New Roman" w:hAnsi="Times New Roman"/>
          <w:sz w:val="28"/>
          <w:szCs w:val="28"/>
        </w:rPr>
        <w:t xml:space="preserve"> от 06.10.2003г. №131-ФЗ «Об общих принципах организации местного самоуправления в Российской Федерации», </w:t>
      </w:r>
      <w:r w:rsidR="003A703C">
        <w:rPr>
          <w:rFonts w:ascii="Times New Roman" w:hAnsi="Times New Roman"/>
          <w:sz w:val="28"/>
          <w:szCs w:val="28"/>
        </w:rPr>
        <w:t xml:space="preserve">а также в соответствии со статьей 86 Бюджетного кодекса Российской Федерации, руководствуясь ст.134 Трудового кодекса Российской Федерации,  Федеральным законом «Об общих принципах организации местного самоуправления в Российской Федерации», </w:t>
      </w:r>
      <w:hyperlink r:id="rId9" w:history="1">
        <w:r w:rsidRPr="00AF677B">
          <w:rPr>
            <w:rFonts w:ascii="Times New Roman" w:hAnsi="Times New Roman"/>
            <w:sz w:val="28"/>
            <w:szCs w:val="28"/>
          </w:rPr>
          <w:t>Уставом</w:t>
        </w:r>
      </w:hyperlink>
      <w:r w:rsidRPr="00AF677B">
        <w:rPr>
          <w:rFonts w:ascii="Times New Roman" w:hAnsi="Times New Roman"/>
          <w:sz w:val="28"/>
          <w:szCs w:val="28"/>
        </w:rPr>
        <w:t xml:space="preserve"> </w:t>
      </w:r>
      <w:r w:rsidR="003A703C">
        <w:rPr>
          <w:rFonts w:ascii="Times New Roman" w:hAnsi="Times New Roman"/>
          <w:bCs/>
          <w:sz w:val="28"/>
          <w:szCs w:val="28"/>
        </w:rPr>
        <w:t>Алишевского сельского поселения</w:t>
      </w:r>
      <w:r w:rsidRPr="00AF677B">
        <w:rPr>
          <w:rFonts w:ascii="Times New Roman" w:hAnsi="Times New Roman"/>
          <w:sz w:val="28"/>
          <w:szCs w:val="28"/>
        </w:rPr>
        <w:t>,</w:t>
      </w:r>
      <w:r w:rsidR="003A703C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 xml:space="preserve"> депутатов Алишевского сельского поселения четвертого</w:t>
      </w:r>
      <w:r w:rsidRPr="00AF677B">
        <w:rPr>
          <w:rFonts w:ascii="Times New Roman" w:hAnsi="Times New Roman"/>
          <w:sz w:val="28"/>
          <w:szCs w:val="28"/>
        </w:rPr>
        <w:t xml:space="preserve"> созыва РЕШАЕТ:</w:t>
      </w:r>
    </w:p>
    <w:p w:rsidR="00217ABE" w:rsidRPr="00217ABE" w:rsidRDefault="00217ABE" w:rsidP="00217AB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17ABE">
        <w:rPr>
          <w:rFonts w:ascii="Times New Roman" w:hAnsi="Times New Roman"/>
          <w:sz w:val="28"/>
          <w:szCs w:val="28"/>
        </w:rPr>
        <w:t xml:space="preserve">Утвердить </w:t>
      </w:r>
      <w:hyperlink w:anchor="Положения" w:history="1">
        <w:r w:rsidRPr="00217AB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Положение</w:t>
        </w:r>
      </w:hyperlink>
      <w:r w:rsidRPr="00217ABE">
        <w:rPr>
          <w:rFonts w:ascii="Times New Roman" w:hAnsi="Times New Roman"/>
          <w:sz w:val="28"/>
          <w:szCs w:val="28"/>
        </w:rPr>
        <w:t xml:space="preserve"> «Об оплате труда работников, занимающих должности, не отнесенные к должностям муниципальной службы Алишевского сельского поселения, и осуществляющих техническое обеспечение деятельности органов местного самоуправления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A703C">
        <w:rPr>
          <w:rFonts w:ascii="Times New Roman" w:hAnsi="Times New Roman"/>
          <w:sz w:val="28"/>
          <w:szCs w:val="28"/>
        </w:rPr>
        <w:t>Алишевского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17ABE">
        <w:rPr>
          <w:rFonts w:ascii="Times New Roman" w:hAnsi="Times New Roman"/>
          <w:sz w:val="28"/>
          <w:szCs w:val="28"/>
        </w:rPr>
        <w:t>сельского поселения» (приложение).</w:t>
      </w:r>
    </w:p>
    <w:p w:rsidR="00217ABE" w:rsidRPr="00217ABE" w:rsidRDefault="00217ABE" w:rsidP="00217ABE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ABE"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217ABE" w:rsidRPr="00AF677B" w:rsidRDefault="00217ABE" w:rsidP="00217A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Решение Совета</w:t>
      </w:r>
      <w:r w:rsidRPr="00AF677B">
        <w:rPr>
          <w:rFonts w:ascii="Times New Roman" w:hAnsi="Times New Roman"/>
          <w:sz w:val="28"/>
          <w:szCs w:val="28"/>
        </w:rPr>
        <w:t xml:space="preserve"> депутатов </w:t>
      </w:r>
      <w:r>
        <w:rPr>
          <w:rFonts w:ascii="Times New Roman" w:hAnsi="Times New Roman"/>
          <w:sz w:val="28"/>
          <w:szCs w:val="28"/>
        </w:rPr>
        <w:t xml:space="preserve">Алишевского сельского поселения от 18.02.2022 года № 83 </w:t>
      </w:r>
      <w:r w:rsidRPr="00AF677B">
        <w:rPr>
          <w:rFonts w:ascii="Times New Roman" w:hAnsi="Times New Roman"/>
          <w:sz w:val="28"/>
          <w:szCs w:val="28"/>
        </w:rPr>
        <w:t>«Об оплате труда работников, занимающих должности, не отнесенные к д</w:t>
      </w:r>
      <w:r>
        <w:rPr>
          <w:rFonts w:ascii="Times New Roman" w:hAnsi="Times New Roman"/>
          <w:sz w:val="28"/>
          <w:szCs w:val="28"/>
        </w:rPr>
        <w:t>олжностям муниципальной службы Алишевского сельского поселения</w:t>
      </w:r>
      <w:r w:rsidRPr="00AF677B">
        <w:rPr>
          <w:rFonts w:ascii="Times New Roman" w:hAnsi="Times New Roman"/>
          <w:sz w:val="28"/>
          <w:szCs w:val="28"/>
        </w:rPr>
        <w:t>, и осуществляющих техническое обеспечение деятельности органов местного сам</w:t>
      </w:r>
      <w:r>
        <w:rPr>
          <w:rFonts w:ascii="Times New Roman" w:hAnsi="Times New Roman"/>
          <w:sz w:val="28"/>
          <w:szCs w:val="28"/>
        </w:rPr>
        <w:t>оуправления Алишевского сельского поселения</w:t>
      </w:r>
      <w:r w:rsidRPr="00AF677B">
        <w:rPr>
          <w:rFonts w:ascii="Times New Roman" w:hAnsi="Times New Roman"/>
          <w:sz w:val="28"/>
          <w:szCs w:val="28"/>
        </w:rPr>
        <w:t>».</w:t>
      </w:r>
    </w:p>
    <w:bookmarkEnd w:id="1"/>
    <w:p w:rsidR="00217ABE" w:rsidRPr="005C5812" w:rsidRDefault="00217ABE" w:rsidP="00217AB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3. </w:t>
      </w:r>
      <w:r w:rsidRPr="005C5812">
        <w:rPr>
          <w:rFonts w:ascii="Times New Roman" w:hAnsi="Times New Roman" w:cs="Times New Roman"/>
          <w:sz w:val="28"/>
          <w:szCs w:val="28"/>
        </w:rPr>
        <w:t>Организацию исполнения настоящего Решения возложить на главног</w:t>
      </w:r>
      <w:r>
        <w:rPr>
          <w:rFonts w:ascii="Times New Roman" w:hAnsi="Times New Roman" w:cs="Times New Roman"/>
          <w:sz w:val="28"/>
          <w:szCs w:val="28"/>
        </w:rPr>
        <w:t>о бухгалтера</w:t>
      </w:r>
      <w:r w:rsidRPr="005C5812">
        <w:rPr>
          <w:rFonts w:ascii="Times New Roman" w:hAnsi="Times New Roman" w:cs="Times New Roman"/>
          <w:sz w:val="28"/>
          <w:szCs w:val="28"/>
        </w:rPr>
        <w:t>.</w:t>
      </w:r>
    </w:p>
    <w:p w:rsidR="00217ABE" w:rsidRPr="005C5812" w:rsidRDefault="00217ABE" w:rsidP="00217AB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812">
        <w:rPr>
          <w:rFonts w:ascii="Times New Roman" w:hAnsi="Times New Roman" w:cs="Times New Roman"/>
          <w:sz w:val="28"/>
          <w:szCs w:val="28"/>
        </w:rPr>
        <w:lastRenderedPageBreak/>
        <w:t xml:space="preserve">     4. Направить настоящее Решение Главе Алишевского сельского поселения для подписания.</w:t>
      </w:r>
    </w:p>
    <w:p w:rsidR="00217ABE" w:rsidRPr="005C5812" w:rsidRDefault="00217ABE" w:rsidP="00217AB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812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 w:cs="Times New Roman"/>
          <w:sz w:val="28"/>
          <w:szCs w:val="28"/>
        </w:rPr>
        <w:t>подлежит официальному опубликованию в сетевом издании «Официальный интернет-портал правовой информации Сосновского муниципального района Челябинской области»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://Сосновский74.рф в сети «Интернет»</w:t>
      </w:r>
      <w:r w:rsidRPr="005C5812">
        <w:rPr>
          <w:rFonts w:ascii="Times New Roman" w:hAnsi="Times New Roman" w:cs="Times New Roman"/>
          <w:sz w:val="28"/>
          <w:szCs w:val="28"/>
        </w:rPr>
        <w:t>.</w:t>
      </w:r>
    </w:p>
    <w:p w:rsidR="00217ABE" w:rsidRPr="005C5812" w:rsidRDefault="00217ABE" w:rsidP="00217AB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812">
        <w:rPr>
          <w:rFonts w:ascii="Times New Roman" w:hAnsi="Times New Roman" w:cs="Times New Roman"/>
          <w:sz w:val="28"/>
          <w:szCs w:val="28"/>
        </w:rPr>
        <w:t xml:space="preserve"> Настоящее решение  вступает в силу со дня его подписания и распространяет свое действие на отношения, возникшие с  1 </w:t>
      </w:r>
      <w:r>
        <w:rPr>
          <w:rFonts w:ascii="Times New Roman" w:hAnsi="Times New Roman" w:cs="Times New Roman"/>
          <w:sz w:val="28"/>
          <w:szCs w:val="28"/>
        </w:rPr>
        <w:t>февраля 2024</w:t>
      </w:r>
      <w:r w:rsidRPr="005C581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C663D" w:rsidRDefault="006C663D" w:rsidP="00491E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91E2E" w:rsidRPr="00217ABE" w:rsidRDefault="00491E2E" w:rsidP="00491E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217ABE">
        <w:rPr>
          <w:rFonts w:ascii="Times New Roman" w:hAnsi="Times New Roman"/>
          <w:sz w:val="26"/>
          <w:szCs w:val="26"/>
        </w:rPr>
        <w:t xml:space="preserve">Председатель Совета депутатов      </w:t>
      </w:r>
      <w:r w:rsidR="00217ABE">
        <w:rPr>
          <w:rFonts w:ascii="Times New Roman" w:hAnsi="Times New Roman"/>
          <w:sz w:val="26"/>
          <w:szCs w:val="26"/>
        </w:rPr>
        <w:t xml:space="preserve">                            </w:t>
      </w:r>
      <w:r w:rsidRPr="00217ABE">
        <w:rPr>
          <w:rFonts w:ascii="Times New Roman" w:hAnsi="Times New Roman"/>
          <w:sz w:val="26"/>
          <w:szCs w:val="26"/>
        </w:rPr>
        <w:t xml:space="preserve"> Глава Алишевского</w:t>
      </w:r>
    </w:p>
    <w:p w:rsidR="00491E2E" w:rsidRPr="00217ABE" w:rsidRDefault="00491E2E" w:rsidP="00491E2E">
      <w:pPr>
        <w:tabs>
          <w:tab w:val="left" w:pos="568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217ABE">
        <w:rPr>
          <w:rFonts w:ascii="Times New Roman" w:hAnsi="Times New Roman"/>
          <w:sz w:val="26"/>
          <w:szCs w:val="26"/>
        </w:rPr>
        <w:t>Алишевского сельского поселения</w:t>
      </w:r>
      <w:r w:rsidRPr="00217ABE">
        <w:rPr>
          <w:rFonts w:ascii="Times New Roman" w:hAnsi="Times New Roman"/>
          <w:sz w:val="26"/>
          <w:szCs w:val="26"/>
        </w:rPr>
        <w:tab/>
        <w:t>сельского поселения</w:t>
      </w:r>
    </w:p>
    <w:p w:rsidR="006B19EC" w:rsidRPr="00217ABE" w:rsidRDefault="00491E2E" w:rsidP="00F53A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217ABE">
        <w:rPr>
          <w:rFonts w:ascii="Times New Roman" w:hAnsi="Times New Roman"/>
          <w:sz w:val="26"/>
          <w:szCs w:val="26"/>
        </w:rPr>
        <w:t>_______</w:t>
      </w:r>
      <w:r w:rsidR="00217ABE">
        <w:rPr>
          <w:rFonts w:ascii="Times New Roman" w:hAnsi="Times New Roman"/>
          <w:sz w:val="26"/>
          <w:szCs w:val="26"/>
        </w:rPr>
        <w:t>______</w:t>
      </w:r>
      <w:r w:rsidRPr="00217ABE">
        <w:rPr>
          <w:rFonts w:ascii="Times New Roman" w:hAnsi="Times New Roman"/>
          <w:sz w:val="26"/>
          <w:szCs w:val="26"/>
        </w:rPr>
        <w:t xml:space="preserve">В.Г.Кузнецова          </w:t>
      </w:r>
      <w:r w:rsidR="00217ABE">
        <w:rPr>
          <w:rFonts w:ascii="Times New Roman" w:hAnsi="Times New Roman"/>
          <w:sz w:val="26"/>
          <w:szCs w:val="26"/>
        </w:rPr>
        <w:t xml:space="preserve">                            </w:t>
      </w:r>
      <w:r w:rsidRPr="00217ABE">
        <w:rPr>
          <w:rFonts w:ascii="Times New Roman" w:hAnsi="Times New Roman"/>
          <w:sz w:val="26"/>
          <w:szCs w:val="26"/>
        </w:rPr>
        <w:t>__________Б.М.Фахрисламов</w:t>
      </w:r>
    </w:p>
    <w:p w:rsidR="00332224" w:rsidRDefault="00332224" w:rsidP="000764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32224" w:rsidRDefault="00332224" w:rsidP="000764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32224" w:rsidRDefault="00332224" w:rsidP="000764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32224" w:rsidRDefault="00332224" w:rsidP="000764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76481" w:rsidRDefault="00076481" w:rsidP="006C663D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076481" w:rsidRDefault="00076481" w:rsidP="00491E2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217ABE" w:rsidRDefault="00217ABE" w:rsidP="00491E2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217ABE" w:rsidRDefault="00217ABE" w:rsidP="00491E2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217ABE" w:rsidRDefault="00217ABE" w:rsidP="00491E2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217ABE" w:rsidRDefault="00217ABE" w:rsidP="00491E2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217ABE" w:rsidRDefault="00217ABE" w:rsidP="00491E2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217ABE" w:rsidRDefault="00217ABE" w:rsidP="00491E2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217ABE" w:rsidRDefault="00217ABE" w:rsidP="00491E2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217ABE" w:rsidRDefault="00217ABE" w:rsidP="00491E2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217ABE" w:rsidRDefault="00217ABE" w:rsidP="00491E2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217ABE" w:rsidRDefault="00217ABE" w:rsidP="00491E2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217ABE" w:rsidRDefault="00217ABE" w:rsidP="00491E2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217ABE" w:rsidRDefault="00217ABE" w:rsidP="00491E2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217ABE" w:rsidRDefault="00217ABE" w:rsidP="00491E2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217ABE" w:rsidRDefault="00217ABE" w:rsidP="00491E2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217ABE" w:rsidRDefault="00217ABE" w:rsidP="00491E2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217ABE" w:rsidRDefault="00217ABE" w:rsidP="00491E2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217ABE" w:rsidRDefault="00217ABE" w:rsidP="00491E2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217ABE" w:rsidRDefault="00217ABE" w:rsidP="00491E2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217ABE" w:rsidRDefault="00217ABE" w:rsidP="00491E2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217ABE" w:rsidRDefault="00217ABE" w:rsidP="00491E2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217ABE" w:rsidRDefault="00217ABE" w:rsidP="00491E2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217ABE" w:rsidRDefault="00217ABE" w:rsidP="00491E2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217ABE" w:rsidRDefault="00217ABE" w:rsidP="00491E2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217ABE" w:rsidRDefault="00217ABE" w:rsidP="00491E2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217ABE" w:rsidRDefault="00217ABE" w:rsidP="00491E2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217ABE" w:rsidRDefault="00217ABE" w:rsidP="00491E2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217ABE" w:rsidRDefault="00217ABE" w:rsidP="00491E2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217ABE" w:rsidRDefault="00217ABE" w:rsidP="00491E2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217ABE" w:rsidRDefault="00217ABE" w:rsidP="00491E2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217ABE" w:rsidRDefault="00217ABE" w:rsidP="00491E2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217ABE" w:rsidRDefault="00217ABE" w:rsidP="00491E2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217ABE" w:rsidRDefault="00217ABE" w:rsidP="00491E2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217ABE" w:rsidRDefault="00217ABE" w:rsidP="00491E2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217ABE" w:rsidRDefault="00217ABE" w:rsidP="00491E2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217ABE" w:rsidRDefault="00217ABE" w:rsidP="00491E2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217ABE" w:rsidRDefault="00217ABE" w:rsidP="00491E2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217ABE" w:rsidRDefault="00217ABE" w:rsidP="00491E2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217ABE" w:rsidRDefault="00217ABE" w:rsidP="00491E2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217ABE" w:rsidRDefault="00217ABE" w:rsidP="00491E2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3E4433" w:rsidRPr="00AF677B" w:rsidRDefault="003E4433" w:rsidP="003E4433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/>
          <w:sz w:val="28"/>
          <w:szCs w:val="28"/>
        </w:rPr>
      </w:pPr>
      <w:r w:rsidRPr="00AF677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3E4433" w:rsidRPr="00AF677B" w:rsidRDefault="003E4433" w:rsidP="003E4433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Решению Совета</w:t>
      </w:r>
      <w:r w:rsidRPr="00AF677B">
        <w:rPr>
          <w:rFonts w:ascii="Times New Roman" w:hAnsi="Times New Roman"/>
          <w:sz w:val="28"/>
          <w:szCs w:val="28"/>
        </w:rPr>
        <w:t xml:space="preserve"> депутатов</w:t>
      </w:r>
    </w:p>
    <w:p w:rsidR="003E4433" w:rsidRPr="00AF677B" w:rsidRDefault="003E4433" w:rsidP="003E4433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Алишевского сельского поселения</w:t>
      </w:r>
      <w:r w:rsidRPr="00AF677B">
        <w:rPr>
          <w:rFonts w:ascii="Times New Roman" w:hAnsi="Times New Roman"/>
          <w:sz w:val="28"/>
          <w:szCs w:val="28"/>
        </w:rPr>
        <w:t xml:space="preserve"> </w:t>
      </w:r>
    </w:p>
    <w:p w:rsidR="003E4433" w:rsidRPr="00AF677B" w:rsidRDefault="003E4433" w:rsidP="003E4433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/>
          <w:sz w:val="28"/>
          <w:szCs w:val="28"/>
        </w:rPr>
      </w:pPr>
      <w:r w:rsidRPr="00AF677B">
        <w:rPr>
          <w:rFonts w:ascii="Times New Roman" w:hAnsi="Times New Roman"/>
          <w:sz w:val="28"/>
          <w:szCs w:val="28"/>
        </w:rPr>
        <w:t>от «</w:t>
      </w:r>
      <w:r w:rsidR="00AC236C">
        <w:rPr>
          <w:rFonts w:ascii="Times New Roman" w:hAnsi="Times New Roman"/>
          <w:sz w:val="28"/>
          <w:szCs w:val="28"/>
        </w:rPr>
        <w:t>14</w:t>
      </w:r>
      <w:r w:rsidRPr="00AF677B">
        <w:rPr>
          <w:rFonts w:ascii="Times New Roman" w:hAnsi="Times New Roman"/>
          <w:sz w:val="28"/>
          <w:szCs w:val="28"/>
        </w:rPr>
        <w:t>»  февраля 20</w:t>
      </w:r>
      <w:r>
        <w:rPr>
          <w:rFonts w:ascii="Times New Roman" w:hAnsi="Times New Roman"/>
          <w:sz w:val="28"/>
          <w:szCs w:val="28"/>
        </w:rPr>
        <w:t>24</w:t>
      </w:r>
      <w:r w:rsidRPr="00AF677B">
        <w:rPr>
          <w:rFonts w:ascii="Times New Roman" w:hAnsi="Times New Roman"/>
          <w:sz w:val="28"/>
          <w:szCs w:val="28"/>
        </w:rPr>
        <w:t>г.№</w:t>
      </w:r>
      <w:r w:rsidR="00AC236C">
        <w:rPr>
          <w:rFonts w:ascii="Times New Roman" w:hAnsi="Times New Roman"/>
          <w:sz w:val="28"/>
          <w:szCs w:val="28"/>
        </w:rPr>
        <w:t>155</w:t>
      </w:r>
      <w:r w:rsidRPr="00AF677B">
        <w:rPr>
          <w:rFonts w:ascii="Times New Roman" w:hAnsi="Times New Roman"/>
          <w:sz w:val="28"/>
          <w:szCs w:val="28"/>
        </w:rPr>
        <w:t xml:space="preserve"> </w:t>
      </w:r>
    </w:p>
    <w:p w:rsidR="003E4433" w:rsidRPr="00AF677B" w:rsidRDefault="003E4433" w:rsidP="003E4433">
      <w:pPr>
        <w:autoSpaceDE w:val="0"/>
        <w:autoSpaceDN w:val="0"/>
        <w:adjustRightInd w:val="0"/>
        <w:spacing w:before="120" w:after="120" w:line="240" w:lineRule="auto"/>
        <w:ind w:firstLine="567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E4433" w:rsidRPr="00AF677B" w:rsidRDefault="003E4433" w:rsidP="003E4433">
      <w:pPr>
        <w:pStyle w:val="ConsPlusTitle"/>
        <w:widowControl/>
        <w:ind w:firstLine="567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2" w:name="Положения"/>
      <w:r w:rsidRPr="00AF677B">
        <w:rPr>
          <w:rFonts w:ascii="Times New Roman" w:hAnsi="Times New Roman" w:cs="Times New Roman"/>
          <w:b w:val="0"/>
          <w:sz w:val="28"/>
          <w:szCs w:val="28"/>
        </w:rPr>
        <w:t>Положение</w:t>
      </w:r>
      <w:bookmarkEnd w:id="2"/>
    </w:p>
    <w:p w:rsidR="003E4433" w:rsidRPr="00AF677B" w:rsidRDefault="003E4433" w:rsidP="003E4433">
      <w:pPr>
        <w:pStyle w:val="ConsPlusTitle"/>
        <w:widowControl/>
        <w:ind w:firstLine="567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F677B">
        <w:rPr>
          <w:rFonts w:ascii="Times New Roman" w:hAnsi="Times New Roman" w:cs="Times New Roman"/>
          <w:b w:val="0"/>
          <w:sz w:val="28"/>
          <w:szCs w:val="28"/>
        </w:rPr>
        <w:t>Об оплате труда работников, занимающих должности,</w:t>
      </w:r>
    </w:p>
    <w:p w:rsidR="003E4433" w:rsidRPr="00AF677B" w:rsidRDefault="003E4433" w:rsidP="003E4433">
      <w:pPr>
        <w:pStyle w:val="ConsPlusTitle"/>
        <w:widowControl/>
        <w:ind w:firstLine="567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F677B">
        <w:rPr>
          <w:rFonts w:ascii="Times New Roman" w:hAnsi="Times New Roman" w:cs="Times New Roman"/>
          <w:b w:val="0"/>
          <w:sz w:val="28"/>
          <w:szCs w:val="28"/>
        </w:rPr>
        <w:t xml:space="preserve">не отнесенные к должностям муниципальной службы </w:t>
      </w:r>
    </w:p>
    <w:p w:rsidR="003E4433" w:rsidRPr="00AF677B" w:rsidRDefault="003E4433" w:rsidP="003E4433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Алишевского сельского поселения</w:t>
      </w:r>
      <w:r w:rsidRPr="00AF677B">
        <w:rPr>
          <w:rFonts w:ascii="Times New Roman" w:hAnsi="Times New Roman" w:cs="Times New Roman"/>
          <w:b w:val="0"/>
          <w:sz w:val="28"/>
          <w:szCs w:val="28"/>
        </w:rPr>
        <w:t>, и осуществляющих техническое обеспечение деятельности органов местного самоуправления</w:t>
      </w:r>
      <w:r w:rsidRPr="00AF67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Алишевского сельского поселения</w:t>
      </w:r>
      <w:r w:rsidRPr="00AF67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E4433" w:rsidRPr="00C05D15" w:rsidRDefault="003E4433" w:rsidP="003E4433">
      <w:pPr>
        <w:pStyle w:val="ConsPlusNormal"/>
        <w:widowControl/>
        <w:spacing w:before="120" w:after="120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5D15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3E4433" w:rsidRPr="00AF677B" w:rsidRDefault="003E4433" w:rsidP="003E443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F677B">
        <w:rPr>
          <w:rFonts w:ascii="Times New Roman" w:hAnsi="Times New Roman"/>
          <w:sz w:val="28"/>
          <w:szCs w:val="28"/>
        </w:rPr>
        <w:t xml:space="preserve">1. Настоящее Положение разработано в целях упорядочения оплаты труда работников, занимающих должности, не отнесенные к должностям муниципальной службы </w:t>
      </w:r>
      <w:r>
        <w:rPr>
          <w:rFonts w:ascii="Times New Roman" w:hAnsi="Times New Roman"/>
          <w:sz w:val="28"/>
          <w:szCs w:val="28"/>
        </w:rPr>
        <w:t>Алишевского сельского поселения</w:t>
      </w:r>
      <w:r w:rsidRPr="00AF677B">
        <w:rPr>
          <w:rFonts w:ascii="Times New Roman" w:hAnsi="Times New Roman"/>
          <w:sz w:val="28"/>
          <w:szCs w:val="28"/>
        </w:rPr>
        <w:t xml:space="preserve">, и осуществляющих техническое обеспечение деятельности органов местного самоуправления администрации </w:t>
      </w:r>
      <w:r>
        <w:rPr>
          <w:rFonts w:ascii="Times New Roman" w:hAnsi="Times New Roman"/>
          <w:sz w:val="28"/>
          <w:szCs w:val="28"/>
        </w:rPr>
        <w:t>Алишевского сельского поселения</w:t>
      </w:r>
      <w:r w:rsidRPr="00AF677B">
        <w:rPr>
          <w:rFonts w:ascii="Times New Roman" w:hAnsi="Times New Roman"/>
          <w:sz w:val="28"/>
          <w:szCs w:val="28"/>
        </w:rPr>
        <w:t>, являющихся юридическими лицами (далее именуются - работники).</w:t>
      </w:r>
    </w:p>
    <w:p w:rsidR="003E4433" w:rsidRPr="00AF677B" w:rsidRDefault="003E4433" w:rsidP="003E443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F677B">
        <w:rPr>
          <w:rFonts w:ascii="Times New Roman" w:hAnsi="Times New Roman"/>
          <w:sz w:val="28"/>
          <w:szCs w:val="28"/>
        </w:rPr>
        <w:t xml:space="preserve">1. </w:t>
      </w:r>
      <w:r w:rsidRPr="005168A0">
        <w:rPr>
          <w:rFonts w:ascii="Times New Roman" w:hAnsi="Times New Roman"/>
          <w:sz w:val="28"/>
          <w:szCs w:val="28"/>
        </w:rPr>
        <w:t>Оплата труда работников состоит из месячного должностного оклада (далее именуется</w:t>
      </w:r>
      <w:r w:rsidRPr="00AF677B">
        <w:rPr>
          <w:rFonts w:ascii="Times New Roman" w:hAnsi="Times New Roman"/>
          <w:sz w:val="28"/>
          <w:szCs w:val="28"/>
        </w:rPr>
        <w:t xml:space="preserve"> - должностной оклад), ежемесячных и иных дополнительных выплат.</w:t>
      </w:r>
    </w:p>
    <w:p w:rsidR="003E4433" w:rsidRPr="00AF677B" w:rsidRDefault="003E4433" w:rsidP="003E443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3. Размеры должностных окладов лиц, замещающих должности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677B">
        <w:rPr>
          <w:rFonts w:ascii="Times New Roman" w:hAnsi="Times New Roman" w:cs="Times New Roman"/>
          <w:sz w:val="28"/>
          <w:szCs w:val="28"/>
        </w:rPr>
        <w:t xml:space="preserve"> не отнесенные к должностям </w:t>
      </w:r>
      <w:r w:rsidR="005168A0">
        <w:rPr>
          <w:rFonts w:ascii="Times New Roman" w:hAnsi="Times New Roman" w:cs="Times New Roman"/>
          <w:sz w:val="28"/>
          <w:szCs w:val="28"/>
        </w:rPr>
        <w:t>муниципальной службы Алишевского сельского поселения</w:t>
      </w:r>
      <w:r w:rsidRPr="00AF677B">
        <w:rPr>
          <w:rFonts w:ascii="Times New Roman" w:hAnsi="Times New Roman" w:cs="Times New Roman"/>
          <w:sz w:val="28"/>
          <w:szCs w:val="28"/>
        </w:rPr>
        <w:t xml:space="preserve">, и осуществляющих техническое обеспечение деятельности органов местного самоуправления </w:t>
      </w:r>
      <w:r w:rsidR="005168A0">
        <w:rPr>
          <w:rFonts w:ascii="Times New Roman" w:hAnsi="Times New Roman"/>
          <w:sz w:val="28"/>
          <w:szCs w:val="28"/>
        </w:rPr>
        <w:t>Алишевского сельского поселения</w:t>
      </w:r>
      <w:r w:rsidR="005168A0" w:rsidRPr="00AF677B">
        <w:rPr>
          <w:rFonts w:ascii="Times New Roman" w:hAnsi="Times New Roman" w:cs="Times New Roman"/>
          <w:sz w:val="28"/>
          <w:szCs w:val="28"/>
        </w:rPr>
        <w:t xml:space="preserve"> </w:t>
      </w:r>
      <w:r w:rsidRPr="00AF677B">
        <w:rPr>
          <w:rFonts w:ascii="Times New Roman" w:hAnsi="Times New Roman" w:cs="Times New Roman"/>
          <w:sz w:val="28"/>
          <w:szCs w:val="28"/>
        </w:rPr>
        <w:t xml:space="preserve">устанавливаются в соответствии с </w:t>
      </w:r>
      <w:hyperlink w:anchor="Par1" w:tooltip="Размеры должностных окладов работников, занимающих должности, не отнесенные к должностям муниципальной службы Сосновского муниципального района, и осуществляющих техническое обеспечение деятельности органов местного самоуправления Сосновского муниципальног" w:history="1">
        <w:r w:rsidRPr="00AF677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приложением</w:t>
        </w:r>
      </w:hyperlink>
      <w:r w:rsidRPr="00AF677B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3E4433" w:rsidRPr="00AF677B" w:rsidRDefault="003E4433" w:rsidP="003E443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4. В целях поощрения работников за выполненную работу устанавливаются следующие выплаты стимулирующего характера:</w:t>
      </w:r>
    </w:p>
    <w:p w:rsidR="003E4433" w:rsidRPr="00AF677B" w:rsidRDefault="003E4433" w:rsidP="003E443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 xml:space="preserve">1) </w:t>
      </w:r>
      <w:r w:rsidRPr="00AF677B">
        <w:rPr>
          <w:rFonts w:ascii="Times New Roman" w:hAnsi="Times New Roman"/>
          <w:sz w:val="28"/>
          <w:szCs w:val="28"/>
        </w:rPr>
        <w:t>надбавка к должностному окладу за сложность, напряженность и высокие достижения в труде</w:t>
      </w:r>
      <w:r w:rsidRPr="00AF677B">
        <w:rPr>
          <w:rFonts w:ascii="Times New Roman" w:hAnsi="Times New Roman" w:cs="Times New Roman"/>
          <w:sz w:val="28"/>
          <w:szCs w:val="28"/>
        </w:rPr>
        <w:t>;</w:t>
      </w:r>
    </w:p>
    <w:p w:rsidR="003E4433" w:rsidRPr="00AF677B" w:rsidRDefault="003E4433" w:rsidP="003E443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 xml:space="preserve">2) </w:t>
      </w:r>
      <w:r w:rsidRPr="00AF677B">
        <w:rPr>
          <w:rFonts w:ascii="Times New Roman" w:hAnsi="Times New Roman"/>
          <w:sz w:val="28"/>
          <w:szCs w:val="28"/>
        </w:rPr>
        <w:t>ежемесячное денежное поощрение</w:t>
      </w:r>
      <w:r w:rsidRPr="00AF677B">
        <w:rPr>
          <w:rFonts w:ascii="Times New Roman" w:hAnsi="Times New Roman" w:cs="Times New Roman"/>
          <w:sz w:val="28"/>
          <w:szCs w:val="28"/>
        </w:rPr>
        <w:t>;</w:t>
      </w:r>
    </w:p>
    <w:p w:rsidR="003E4433" w:rsidRPr="00AF677B" w:rsidRDefault="003E4433" w:rsidP="003E443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3) выплаты за выслугу лет;</w:t>
      </w:r>
    </w:p>
    <w:p w:rsidR="003E4433" w:rsidRPr="00AF677B" w:rsidRDefault="003E4433" w:rsidP="003E443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4) премиальные выплаты по итогам работы.</w:t>
      </w:r>
    </w:p>
    <w:p w:rsidR="003E4433" w:rsidRPr="00AF677B" w:rsidRDefault="003E4433" w:rsidP="003E443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F677B">
        <w:rPr>
          <w:rFonts w:ascii="Times New Roman" w:hAnsi="Times New Roman"/>
          <w:sz w:val="28"/>
          <w:szCs w:val="28"/>
        </w:rPr>
        <w:t>5. Работникам производятся следующие ежемесячные и дополнительные выплаты:</w:t>
      </w:r>
    </w:p>
    <w:p w:rsidR="003E4433" w:rsidRPr="00AF677B" w:rsidRDefault="003E4433" w:rsidP="003E443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F677B">
        <w:rPr>
          <w:rFonts w:ascii="Times New Roman" w:hAnsi="Times New Roman"/>
          <w:sz w:val="28"/>
          <w:szCs w:val="28"/>
        </w:rPr>
        <w:t>1) ежемесячная надбавка к должностному окладу за сложность, напряженность и высокие достижения в труде - в размере от 50 до 100 процентов должностного оклада;</w:t>
      </w:r>
    </w:p>
    <w:p w:rsidR="003E4433" w:rsidRPr="00AF677B" w:rsidRDefault="003E4433" w:rsidP="003E443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F677B">
        <w:rPr>
          <w:rFonts w:ascii="Times New Roman" w:hAnsi="Times New Roman"/>
          <w:sz w:val="28"/>
          <w:szCs w:val="28"/>
        </w:rPr>
        <w:t xml:space="preserve">2) ежемесячная надбавка к должностному окладу за выслугу лет от 10 до 30 процентов должностного оклада; </w:t>
      </w:r>
    </w:p>
    <w:p w:rsidR="003E4433" w:rsidRPr="00AF677B" w:rsidRDefault="003E4433" w:rsidP="003E443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F677B">
        <w:rPr>
          <w:rFonts w:ascii="Times New Roman" w:hAnsi="Times New Roman"/>
          <w:sz w:val="28"/>
          <w:szCs w:val="28"/>
        </w:rPr>
        <w:t>3) ежемесячное денежное поощрение - в размере до 100 процентов должностного оклада;</w:t>
      </w:r>
    </w:p>
    <w:p w:rsidR="003E4433" w:rsidRPr="00AF677B" w:rsidRDefault="003E4433" w:rsidP="003E443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F677B">
        <w:rPr>
          <w:rFonts w:ascii="Times New Roman" w:hAnsi="Times New Roman"/>
          <w:sz w:val="28"/>
          <w:szCs w:val="28"/>
        </w:rPr>
        <w:lastRenderedPageBreak/>
        <w:t>4) единовременная выплата при предоставлении ежегодного оплачиваемого отпуска - в размере 2 должностных окладов</w:t>
      </w:r>
      <w:r w:rsidRPr="00E3417A">
        <w:rPr>
          <w:rFonts w:ascii="Times New Roman" w:hAnsi="Times New Roman"/>
          <w:sz w:val="28"/>
          <w:szCs w:val="28"/>
        </w:rPr>
        <w:t xml:space="preserve"> </w:t>
      </w:r>
      <w:r w:rsidRPr="00AF677B">
        <w:rPr>
          <w:rFonts w:ascii="Times New Roman" w:hAnsi="Times New Roman"/>
          <w:sz w:val="28"/>
          <w:szCs w:val="28"/>
        </w:rPr>
        <w:t>в год;</w:t>
      </w:r>
    </w:p>
    <w:p w:rsidR="003E4433" w:rsidRPr="00AF677B" w:rsidRDefault="003E4433" w:rsidP="003E443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F677B">
        <w:rPr>
          <w:rFonts w:ascii="Times New Roman" w:hAnsi="Times New Roman"/>
          <w:sz w:val="28"/>
          <w:szCs w:val="28"/>
        </w:rPr>
        <w:t>5) материальная помощь - в размере 2 должностных окладов</w:t>
      </w:r>
      <w:r>
        <w:rPr>
          <w:rFonts w:ascii="Times New Roman" w:hAnsi="Times New Roman"/>
          <w:sz w:val="28"/>
          <w:szCs w:val="28"/>
        </w:rPr>
        <w:t xml:space="preserve"> в год</w:t>
      </w:r>
      <w:r w:rsidRPr="00AF677B">
        <w:rPr>
          <w:rFonts w:ascii="Times New Roman" w:hAnsi="Times New Roman"/>
          <w:sz w:val="28"/>
          <w:szCs w:val="28"/>
        </w:rPr>
        <w:t>;</w:t>
      </w:r>
    </w:p>
    <w:p w:rsidR="003E4433" w:rsidRPr="00AF677B" w:rsidRDefault="003E4433" w:rsidP="003E443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F677B">
        <w:rPr>
          <w:rFonts w:ascii="Times New Roman" w:hAnsi="Times New Roman"/>
          <w:sz w:val="28"/>
          <w:szCs w:val="28"/>
        </w:rPr>
        <w:t>6) премии по результатам работы;</w:t>
      </w:r>
    </w:p>
    <w:p w:rsidR="003E4433" w:rsidRPr="00AF677B" w:rsidRDefault="003E4433" w:rsidP="003E44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677B">
        <w:rPr>
          <w:rFonts w:ascii="Times New Roman" w:hAnsi="Times New Roman"/>
          <w:sz w:val="28"/>
          <w:szCs w:val="28"/>
        </w:rPr>
        <w:t xml:space="preserve">7) иные надбавки и доплаты, предусмотренные нормативными правовыми актами </w:t>
      </w:r>
      <w:r w:rsidR="005168A0">
        <w:rPr>
          <w:rFonts w:ascii="Times New Roman" w:hAnsi="Times New Roman"/>
          <w:sz w:val="28"/>
          <w:szCs w:val="28"/>
        </w:rPr>
        <w:t>Алишевского сельского поселения</w:t>
      </w:r>
      <w:r w:rsidRPr="00AF677B">
        <w:rPr>
          <w:rFonts w:ascii="Times New Roman" w:hAnsi="Times New Roman"/>
          <w:sz w:val="28"/>
          <w:szCs w:val="28"/>
        </w:rPr>
        <w:t>.</w:t>
      </w:r>
    </w:p>
    <w:p w:rsidR="003E4433" w:rsidRPr="00AF677B" w:rsidRDefault="003E4433" w:rsidP="003E443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F677B">
        <w:rPr>
          <w:rFonts w:ascii="Times New Roman" w:hAnsi="Times New Roman"/>
          <w:sz w:val="28"/>
          <w:szCs w:val="28"/>
        </w:rPr>
        <w:t xml:space="preserve">6. Органы местного самоуправления </w:t>
      </w:r>
      <w:r w:rsidR="005168A0">
        <w:rPr>
          <w:rFonts w:ascii="Times New Roman" w:hAnsi="Times New Roman"/>
          <w:sz w:val="28"/>
          <w:szCs w:val="28"/>
        </w:rPr>
        <w:t>Алишевского сельского поселения</w:t>
      </w:r>
      <w:r w:rsidRPr="00AF677B">
        <w:rPr>
          <w:rFonts w:ascii="Times New Roman" w:hAnsi="Times New Roman"/>
          <w:sz w:val="28"/>
          <w:szCs w:val="28"/>
        </w:rPr>
        <w:t xml:space="preserve">, являющиеся юридическими лицами (далее - органы местного самоуправления </w:t>
      </w:r>
      <w:r w:rsidR="005168A0">
        <w:rPr>
          <w:rFonts w:ascii="Times New Roman" w:hAnsi="Times New Roman"/>
          <w:sz w:val="28"/>
          <w:szCs w:val="28"/>
        </w:rPr>
        <w:t>Алишевского сельского поселения</w:t>
      </w:r>
      <w:r w:rsidRPr="00AF677B">
        <w:rPr>
          <w:rFonts w:ascii="Times New Roman" w:hAnsi="Times New Roman"/>
          <w:sz w:val="28"/>
          <w:szCs w:val="28"/>
        </w:rPr>
        <w:t>) при формировании фонда оплаты труда предусматривают следующие средства для выплаты указанной категории работников (в расчете на год):</w:t>
      </w:r>
    </w:p>
    <w:p w:rsidR="003E4433" w:rsidRPr="00AF677B" w:rsidRDefault="003E4433" w:rsidP="003E4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1) должностной оклад - в размере 12 должностных окладов;</w:t>
      </w:r>
    </w:p>
    <w:p w:rsidR="003E4433" w:rsidRPr="00AF677B" w:rsidRDefault="003E4433" w:rsidP="003E443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F677B">
        <w:rPr>
          <w:rFonts w:ascii="Times New Roman" w:hAnsi="Times New Roman"/>
          <w:sz w:val="28"/>
          <w:szCs w:val="28"/>
        </w:rPr>
        <w:t>2) ежемесячной надбавки за сложность, напряженность и высокие достижения в труде - в размере 8,5 должностных окладов;</w:t>
      </w:r>
    </w:p>
    <w:p w:rsidR="003E4433" w:rsidRPr="00AF677B" w:rsidRDefault="003E4433" w:rsidP="003E443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F677B">
        <w:rPr>
          <w:rFonts w:ascii="Times New Roman" w:hAnsi="Times New Roman"/>
          <w:sz w:val="28"/>
          <w:szCs w:val="28"/>
        </w:rPr>
        <w:t>3) ежемесячной надбавки к должностному окладу за выслугу лет - в размере 2 должностных окладов;</w:t>
      </w:r>
    </w:p>
    <w:p w:rsidR="003E4433" w:rsidRPr="00AF677B" w:rsidRDefault="003E4433" w:rsidP="003E443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F677B">
        <w:rPr>
          <w:rFonts w:ascii="Times New Roman" w:hAnsi="Times New Roman"/>
          <w:sz w:val="28"/>
          <w:szCs w:val="28"/>
        </w:rPr>
        <w:t>4) ежемесячного денежного поощрения - в размере 12 должностных окладов;</w:t>
      </w:r>
    </w:p>
    <w:p w:rsidR="003E4433" w:rsidRPr="00AF677B" w:rsidRDefault="003E4433" w:rsidP="003E443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F677B">
        <w:rPr>
          <w:rFonts w:ascii="Times New Roman" w:hAnsi="Times New Roman"/>
          <w:sz w:val="28"/>
          <w:szCs w:val="28"/>
        </w:rPr>
        <w:t>5) единовременной выплаты при предоставлении ежегодного оплачиваемого отпуска - в размере 2 должностных окладов;</w:t>
      </w:r>
    </w:p>
    <w:p w:rsidR="003E4433" w:rsidRPr="00AF677B" w:rsidRDefault="003E4433" w:rsidP="003E443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F677B">
        <w:rPr>
          <w:rFonts w:ascii="Times New Roman" w:hAnsi="Times New Roman"/>
          <w:sz w:val="28"/>
          <w:szCs w:val="28"/>
        </w:rPr>
        <w:t>6) материальной помощи - в размере 2 должностных окладов;</w:t>
      </w:r>
    </w:p>
    <w:p w:rsidR="003E4433" w:rsidRPr="00AF677B" w:rsidRDefault="003E4433" w:rsidP="003E44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677B">
        <w:rPr>
          <w:rFonts w:ascii="Times New Roman" w:hAnsi="Times New Roman"/>
          <w:sz w:val="28"/>
          <w:szCs w:val="28"/>
        </w:rPr>
        <w:t>7) премий по результатам работы - в размере 3 должностных окладов.</w:t>
      </w:r>
    </w:p>
    <w:p w:rsidR="003E4433" w:rsidRPr="00AF677B" w:rsidRDefault="003E4433" w:rsidP="003E443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F677B">
        <w:rPr>
          <w:rFonts w:ascii="Times New Roman" w:hAnsi="Times New Roman"/>
          <w:sz w:val="28"/>
          <w:szCs w:val="28"/>
        </w:rPr>
        <w:t>7. При расчете фонда оплаты труда учитывается районный коэффициент, установленный в соответствии с действующим законодательством Российской Федерации.</w:t>
      </w:r>
    </w:p>
    <w:p w:rsidR="003E4433" w:rsidRPr="00AF677B" w:rsidRDefault="003E4433" w:rsidP="003E443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F677B">
        <w:rPr>
          <w:rFonts w:ascii="Times New Roman" w:hAnsi="Times New Roman"/>
          <w:sz w:val="28"/>
          <w:szCs w:val="28"/>
        </w:rPr>
        <w:t>Средства на выплату материальной помощи работникам предусматриваются без учета районного коэффициента.</w:t>
      </w:r>
    </w:p>
    <w:p w:rsidR="003E4433" w:rsidRPr="00AF677B" w:rsidRDefault="003E4433" w:rsidP="003E44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8. Руководитель вправе перераспределять средства фонда оплаты труда между выплатами, предусмотренными на: ежемесячную надбавку за выслугу лет, ежемесячную надбавку за сложность, напряженность и высокие достижения в труде, премий по результатам работы.</w:t>
      </w:r>
    </w:p>
    <w:p w:rsidR="003E4433" w:rsidRPr="00AF677B" w:rsidRDefault="003E4433" w:rsidP="003E443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F677B">
        <w:rPr>
          <w:rFonts w:ascii="Times New Roman" w:hAnsi="Times New Roman"/>
          <w:sz w:val="28"/>
          <w:szCs w:val="28"/>
        </w:rPr>
        <w:t>9. Экономия по фонду оплаты труда остается в распоряжении орган</w:t>
      </w:r>
      <w:r>
        <w:rPr>
          <w:rFonts w:ascii="Times New Roman" w:hAnsi="Times New Roman"/>
          <w:sz w:val="28"/>
          <w:szCs w:val="28"/>
        </w:rPr>
        <w:t>ов</w:t>
      </w:r>
      <w:r w:rsidRPr="00AF677B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5168A0">
        <w:rPr>
          <w:rFonts w:ascii="Times New Roman" w:hAnsi="Times New Roman"/>
          <w:sz w:val="28"/>
          <w:szCs w:val="28"/>
        </w:rPr>
        <w:t xml:space="preserve"> администрации</w:t>
      </w:r>
      <w:r w:rsidRPr="004656E8">
        <w:rPr>
          <w:rFonts w:ascii="Times New Roman" w:hAnsi="Times New Roman"/>
          <w:sz w:val="28"/>
          <w:szCs w:val="28"/>
        </w:rPr>
        <w:t xml:space="preserve"> </w:t>
      </w:r>
      <w:r w:rsidR="005168A0">
        <w:rPr>
          <w:rFonts w:ascii="Times New Roman" w:hAnsi="Times New Roman"/>
          <w:sz w:val="28"/>
          <w:szCs w:val="28"/>
        </w:rPr>
        <w:t>Алишевского сельского поселения</w:t>
      </w:r>
      <w:r w:rsidRPr="00AF677B">
        <w:rPr>
          <w:rFonts w:ascii="Times New Roman" w:hAnsi="Times New Roman"/>
          <w:sz w:val="28"/>
          <w:szCs w:val="28"/>
        </w:rPr>
        <w:t>, являющихся юридическими лицами и используется на выплату премий и других выплат в соответствии с муниципальными правовыми актами.</w:t>
      </w:r>
    </w:p>
    <w:p w:rsidR="003E4433" w:rsidRPr="00AF677B" w:rsidRDefault="003E4433" w:rsidP="003E44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 xml:space="preserve">10. Расходы, связанные с оплатой труда работников,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</w:t>
      </w:r>
      <w:r w:rsidR="005168A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168A0">
        <w:rPr>
          <w:rFonts w:ascii="Times New Roman" w:hAnsi="Times New Roman"/>
          <w:sz w:val="28"/>
          <w:szCs w:val="28"/>
        </w:rPr>
        <w:t>Алишевского сельского поселения</w:t>
      </w:r>
      <w:r w:rsidRPr="00AF677B">
        <w:rPr>
          <w:rFonts w:ascii="Times New Roman" w:hAnsi="Times New Roman" w:cs="Times New Roman"/>
          <w:sz w:val="28"/>
          <w:szCs w:val="28"/>
        </w:rPr>
        <w:t xml:space="preserve">, в соответствии с настоящим Положением производятся в пределах установленного фонда оплаты труда работников,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</w:t>
      </w:r>
      <w:r w:rsidR="005168A0">
        <w:rPr>
          <w:rFonts w:ascii="Times New Roman" w:hAnsi="Times New Roman"/>
          <w:sz w:val="28"/>
          <w:szCs w:val="28"/>
        </w:rPr>
        <w:t>Алишевского сельского поселения</w:t>
      </w:r>
      <w:r w:rsidRPr="00AF67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являющиеся юридическими лицами</w:t>
      </w:r>
      <w:r w:rsidRPr="00AF677B">
        <w:rPr>
          <w:rFonts w:ascii="Times New Roman" w:hAnsi="Times New Roman" w:cs="Times New Roman"/>
          <w:sz w:val="28"/>
          <w:szCs w:val="28"/>
        </w:rPr>
        <w:t>.</w:t>
      </w:r>
    </w:p>
    <w:p w:rsidR="003E4433" w:rsidRPr="00AF677B" w:rsidRDefault="003E4433" w:rsidP="003E44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lastRenderedPageBreak/>
        <w:t xml:space="preserve">11. Финансирование расходов на оплату труда работников,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администрации </w:t>
      </w:r>
      <w:r w:rsidR="005168A0">
        <w:rPr>
          <w:rFonts w:ascii="Times New Roman" w:hAnsi="Times New Roman"/>
          <w:sz w:val="28"/>
          <w:szCs w:val="28"/>
        </w:rPr>
        <w:t>Алишевского сельского поселения</w:t>
      </w:r>
      <w:r w:rsidRPr="00AF67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являющиеся юридическими лицами </w:t>
      </w:r>
      <w:r w:rsidRPr="00AF677B">
        <w:rPr>
          <w:rFonts w:ascii="Times New Roman" w:hAnsi="Times New Roman" w:cs="Times New Roman"/>
          <w:sz w:val="28"/>
          <w:szCs w:val="28"/>
        </w:rPr>
        <w:t>осуществляется за счет средств бюджета</w:t>
      </w:r>
      <w:r w:rsidRPr="00AF67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68A0">
        <w:rPr>
          <w:rFonts w:ascii="Times New Roman" w:hAnsi="Times New Roman"/>
          <w:sz w:val="28"/>
          <w:szCs w:val="28"/>
        </w:rPr>
        <w:t>Алишевского сельского поселения</w:t>
      </w:r>
      <w:r w:rsidRPr="00AF677B">
        <w:rPr>
          <w:rFonts w:ascii="Times New Roman" w:hAnsi="Times New Roman" w:cs="Times New Roman"/>
          <w:sz w:val="28"/>
          <w:szCs w:val="28"/>
        </w:rPr>
        <w:t>.</w:t>
      </w:r>
    </w:p>
    <w:p w:rsidR="003E4433" w:rsidRPr="00AF677B" w:rsidRDefault="003E4433" w:rsidP="003E443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F677B">
        <w:rPr>
          <w:rFonts w:ascii="Times New Roman" w:hAnsi="Times New Roman"/>
          <w:sz w:val="28"/>
          <w:szCs w:val="28"/>
        </w:rPr>
        <w:t>12. Условия и порядок выплаты ежемесячных и дополнительных выплат</w:t>
      </w:r>
    </w:p>
    <w:p w:rsidR="003E4433" w:rsidRPr="00AF677B" w:rsidRDefault="003E4433" w:rsidP="003E44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F677B">
        <w:rPr>
          <w:rFonts w:ascii="Times New Roman" w:hAnsi="Times New Roman"/>
          <w:sz w:val="28"/>
          <w:szCs w:val="28"/>
        </w:rPr>
        <w:t>определяются в соответствии с настоящим Положением.</w:t>
      </w:r>
    </w:p>
    <w:p w:rsidR="003E4433" w:rsidRPr="00C05D15" w:rsidRDefault="003E4433" w:rsidP="003E4433">
      <w:pPr>
        <w:spacing w:before="120" w:after="120" w:line="240" w:lineRule="auto"/>
        <w:ind w:left="567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8A0">
        <w:rPr>
          <w:rFonts w:ascii="Times New Roman" w:eastAsia="Times New Roman" w:hAnsi="Times New Roman"/>
          <w:bCs/>
          <w:sz w:val="28"/>
          <w:szCs w:val="28"/>
          <w:lang w:eastAsia="ru-RU"/>
        </w:rPr>
        <w:t>2. Порядок выплаты ежемесячной надбавки к должностному окладу за сложность, напряженность и высокие достижения в труде</w:t>
      </w:r>
    </w:p>
    <w:p w:rsidR="003E4433" w:rsidRPr="00AF677B" w:rsidRDefault="003E4433" w:rsidP="003E44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 xml:space="preserve">13.Работникам выплачивается ежемесячная надбавка к должностному окладу за сложность, напряженность и высокие достижения в труде </w:t>
      </w:r>
    </w:p>
    <w:p w:rsidR="003E4433" w:rsidRPr="00AF677B" w:rsidRDefault="003E4433" w:rsidP="003E44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 xml:space="preserve">14. Ежемесячная надбавка к должностному окладу за сложность, напряженность и высокие достижения в труде исчисляется от должностного оклада работника в размере от 50 до 100 процентов должностного оклада. </w:t>
      </w:r>
    </w:p>
    <w:p w:rsidR="003E4433" w:rsidRPr="00AF677B" w:rsidRDefault="003E4433" w:rsidP="003E4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 xml:space="preserve">15. Конкретный размер надбавки работнику устанавливается руководителем органа местного самоуправления администрации </w:t>
      </w:r>
      <w:r w:rsidR="005168A0">
        <w:rPr>
          <w:rFonts w:ascii="Times New Roman" w:hAnsi="Times New Roman"/>
          <w:sz w:val="28"/>
          <w:szCs w:val="28"/>
        </w:rPr>
        <w:t>Алишевского сельского поселения</w:t>
      </w:r>
      <w:r w:rsidRPr="00AF677B">
        <w:rPr>
          <w:rFonts w:ascii="Times New Roman" w:hAnsi="Times New Roman" w:cs="Times New Roman"/>
          <w:sz w:val="28"/>
          <w:szCs w:val="28"/>
        </w:rPr>
        <w:t>, обладающего правами юридического лица, уполномоченным осуществлять его прием и увольнение, при приеме на работу и может изменяться при переводе на другую работу, с учетом объема выполняемых работником задач и функций профессиональной подготовки, опыта работы по специальности, а также в связи с изменением сложности и напряженности работы в пределах средств, учитываемых при формировании годового фонда оплаты труда.</w:t>
      </w:r>
      <w:r w:rsidRPr="00AF67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F677B">
        <w:rPr>
          <w:rFonts w:ascii="Times New Roman" w:hAnsi="Times New Roman" w:cs="Times New Roman"/>
          <w:sz w:val="28"/>
          <w:szCs w:val="28"/>
        </w:rPr>
        <w:t>В период прохождения работником испытательного срока указанная надбавка устанавливается и выплачивается в минимальном размере.</w:t>
      </w:r>
    </w:p>
    <w:p w:rsidR="003E4433" w:rsidRPr="00AF677B" w:rsidRDefault="003E4433" w:rsidP="003E443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F677B">
        <w:rPr>
          <w:rFonts w:ascii="Times New Roman" w:hAnsi="Times New Roman"/>
          <w:sz w:val="28"/>
          <w:szCs w:val="28"/>
        </w:rPr>
        <w:t>16. Ежемесячная надбавка, установленная в соответствии с настоящим Положением, выплачивается работникам одновременно с выплатой должностного оклада, надбавками и иными выплатами за соответствующий месяц.</w:t>
      </w:r>
    </w:p>
    <w:p w:rsidR="003E4433" w:rsidRPr="00C05D15" w:rsidRDefault="003E4433" w:rsidP="003E4433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D15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D84158">
        <w:rPr>
          <w:rFonts w:ascii="Times New Roman" w:eastAsia="Times New Roman" w:hAnsi="Times New Roman"/>
          <w:bCs/>
          <w:sz w:val="28"/>
          <w:szCs w:val="28"/>
          <w:lang w:eastAsia="ru-RU"/>
        </w:rPr>
        <w:t>. Порядок выплаты ежемесячной надбавки за выслугу лет.</w:t>
      </w:r>
    </w:p>
    <w:p w:rsidR="003E4433" w:rsidRPr="00AF677B" w:rsidRDefault="003E4433" w:rsidP="003E443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F677B">
        <w:rPr>
          <w:rFonts w:ascii="Times New Roman" w:hAnsi="Times New Roman"/>
          <w:sz w:val="28"/>
          <w:szCs w:val="28"/>
        </w:rPr>
        <w:t xml:space="preserve">17. Выплата за выслугу лет выплачивается со дня возникновения права на ее назначение или изменение размера выплаты. Исчисление стажа работы, дающего право на получение ежемесячной надбавки к должностному окладу за выслугу лет, осуществляется в соответствии с Приказом Министерства здравоохранения и социального развития Российской Федерации от 27 декабря 2007 года № 808 «Об утверждении положения об исчислении стажа работы работников федеральных государственных органов, замещающих должности, не являющиеся должностями федеральной государственной гражданской службы, для выплаты им ежемесячной надбавки к должностному окладу за выслугу лет» и в порядке, установленном для исчисления стажа работы работников, занимающих должности, не отнесенные к должностям государственной гражданской службы </w:t>
      </w:r>
      <w:r w:rsidRPr="00AF677B">
        <w:rPr>
          <w:rFonts w:ascii="Times New Roman" w:hAnsi="Times New Roman"/>
          <w:sz w:val="28"/>
          <w:szCs w:val="28"/>
        </w:rPr>
        <w:lastRenderedPageBreak/>
        <w:t>Челябинской области, и осуществляющих техническое обеспечение деятельности органов государственной власти Челябинской области.</w:t>
      </w:r>
    </w:p>
    <w:p w:rsidR="003E4433" w:rsidRPr="00AF677B" w:rsidRDefault="003E4433" w:rsidP="003E4433">
      <w:pPr>
        <w:autoSpaceDE w:val="0"/>
        <w:autoSpaceDN w:val="0"/>
        <w:adjustRightInd w:val="0"/>
        <w:spacing w:after="12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F677B">
        <w:rPr>
          <w:rFonts w:ascii="Times New Roman" w:eastAsia="Times New Roman" w:hAnsi="Times New Roman"/>
          <w:sz w:val="28"/>
          <w:szCs w:val="28"/>
          <w:lang w:eastAsia="ru-RU"/>
        </w:rPr>
        <w:t xml:space="preserve">18. </w:t>
      </w:r>
      <w:r w:rsidRPr="00AF677B">
        <w:rPr>
          <w:rFonts w:ascii="Times New Roman" w:hAnsi="Times New Roman"/>
          <w:sz w:val="28"/>
          <w:szCs w:val="28"/>
        </w:rPr>
        <w:t>Ежемесячная надбавка к должностному окладу за выслугу лет устанавливается распоряжением (приказом) работодателя на основании решения соответствующей комиссии по определению стажа в соответствии с записями в трудовой книжке и (или) сведениями о трудовой деятельности в следующих размерах: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5"/>
      </w:tblGrid>
      <w:tr w:rsidR="003E4433" w:rsidRPr="00AF677B" w:rsidTr="00AE3C06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3" w:rsidRPr="00AF677B" w:rsidRDefault="003E4433" w:rsidP="00AE3C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77B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3" w:rsidRPr="00AF677B" w:rsidRDefault="003E4433" w:rsidP="00AE3C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77B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</w:tr>
      <w:tr w:rsidR="003E4433" w:rsidRPr="00AF677B" w:rsidTr="00AE3C06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3" w:rsidRPr="00AF677B" w:rsidRDefault="003E4433" w:rsidP="00AE3C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77B">
              <w:rPr>
                <w:rFonts w:ascii="Times New Roman" w:hAnsi="Times New Roman" w:cs="Times New Roman"/>
                <w:sz w:val="28"/>
                <w:szCs w:val="28"/>
              </w:rPr>
              <w:t>от 3 до 8 лет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3" w:rsidRPr="00AF677B" w:rsidRDefault="003E4433" w:rsidP="00AE3C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7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E4433" w:rsidRPr="00AF677B" w:rsidTr="00AE3C06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3" w:rsidRPr="00AF677B" w:rsidRDefault="003E4433" w:rsidP="00AE3C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77B">
              <w:rPr>
                <w:rFonts w:ascii="Times New Roman" w:hAnsi="Times New Roman" w:cs="Times New Roman"/>
                <w:sz w:val="28"/>
                <w:szCs w:val="28"/>
              </w:rPr>
              <w:t>от 8 до 13 лет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3" w:rsidRPr="00AF677B" w:rsidRDefault="003E4433" w:rsidP="00AE3C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77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E4433" w:rsidRPr="00AF677B" w:rsidTr="00AE3C06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3" w:rsidRPr="00AF677B" w:rsidRDefault="003E4433" w:rsidP="00AE3C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77B">
              <w:rPr>
                <w:rFonts w:ascii="Times New Roman" w:hAnsi="Times New Roman" w:cs="Times New Roman"/>
                <w:sz w:val="28"/>
                <w:szCs w:val="28"/>
              </w:rPr>
              <w:t>от 13 до 18 лет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3" w:rsidRPr="00AF677B" w:rsidRDefault="003E4433" w:rsidP="00AE3C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7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E4433" w:rsidRPr="00AF677B" w:rsidTr="00AE3C06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3" w:rsidRPr="00AF677B" w:rsidRDefault="003E4433" w:rsidP="00AE3C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77B">
              <w:rPr>
                <w:rFonts w:ascii="Times New Roman" w:hAnsi="Times New Roman" w:cs="Times New Roman"/>
                <w:sz w:val="28"/>
                <w:szCs w:val="28"/>
              </w:rPr>
              <w:t>от 18 до 23 лет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3" w:rsidRPr="00AF677B" w:rsidRDefault="003E4433" w:rsidP="00AE3C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77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E4433" w:rsidRPr="00AF677B" w:rsidTr="00AE3C06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3" w:rsidRPr="00AF677B" w:rsidRDefault="003E4433" w:rsidP="00AE3C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77B">
              <w:rPr>
                <w:rFonts w:ascii="Times New Roman" w:hAnsi="Times New Roman" w:cs="Times New Roman"/>
                <w:sz w:val="28"/>
                <w:szCs w:val="28"/>
              </w:rPr>
              <w:t>от 23 лет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3" w:rsidRPr="00AF677B" w:rsidRDefault="003E4433" w:rsidP="00AE3C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77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3E4433" w:rsidRPr="00AF677B" w:rsidRDefault="003E4433" w:rsidP="003E4433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77B">
        <w:rPr>
          <w:rFonts w:ascii="Times New Roman" w:eastAsia="Times New Roman" w:hAnsi="Times New Roman"/>
          <w:sz w:val="28"/>
          <w:szCs w:val="28"/>
          <w:lang w:eastAsia="ru-RU"/>
        </w:rPr>
        <w:t>19. Ежемесячная надбавка к должностному окладу за выслугу лет исчисляется от должностного оклада работника.</w:t>
      </w:r>
    </w:p>
    <w:p w:rsidR="003E4433" w:rsidRPr="00AF677B" w:rsidRDefault="003E4433" w:rsidP="003E443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77B">
        <w:rPr>
          <w:rFonts w:ascii="Times New Roman" w:eastAsia="Times New Roman" w:hAnsi="Times New Roman"/>
          <w:sz w:val="28"/>
          <w:szCs w:val="28"/>
          <w:lang w:eastAsia="ru-RU"/>
        </w:rPr>
        <w:t>20. Ежемесячная надбавка, установленная в соответствии с настоящим Положением, выплачивается одновременно с выплатой должностного оклада,</w:t>
      </w:r>
      <w:r w:rsidRPr="00AF677B">
        <w:rPr>
          <w:rFonts w:ascii="Times New Roman" w:hAnsi="Times New Roman"/>
          <w:sz w:val="28"/>
          <w:szCs w:val="28"/>
        </w:rPr>
        <w:t xml:space="preserve"> надбавками и иными выплатами</w:t>
      </w:r>
      <w:r w:rsidRPr="00AF677B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соответствующий месяц.</w:t>
      </w:r>
    </w:p>
    <w:p w:rsidR="003E4433" w:rsidRPr="00C05D15" w:rsidRDefault="003E4433" w:rsidP="003E4433">
      <w:pPr>
        <w:spacing w:before="120" w:after="120" w:line="24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D15">
        <w:rPr>
          <w:rFonts w:ascii="Times New Roman" w:eastAsia="Times New Roman" w:hAnsi="Times New Roman"/>
          <w:bCs/>
          <w:sz w:val="28"/>
          <w:szCs w:val="28"/>
          <w:lang w:eastAsia="ru-RU"/>
        </w:rPr>
        <w:t>4. Порядок выплаты ежемесячного денежного поощрения</w:t>
      </w:r>
    </w:p>
    <w:p w:rsidR="003E4433" w:rsidRPr="00AF677B" w:rsidRDefault="003E4433" w:rsidP="003E443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D15">
        <w:rPr>
          <w:rFonts w:ascii="Times New Roman" w:hAnsi="Times New Roman" w:cs="Times New Roman"/>
          <w:sz w:val="28"/>
          <w:szCs w:val="28"/>
        </w:rPr>
        <w:t>21. Размер ежемесячного денежного поощрения устанавливается</w:t>
      </w:r>
      <w:r w:rsidRPr="00AF677B">
        <w:rPr>
          <w:rFonts w:ascii="Times New Roman" w:hAnsi="Times New Roman" w:cs="Times New Roman"/>
          <w:sz w:val="28"/>
          <w:szCs w:val="28"/>
        </w:rPr>
        <w:t xml:space="preserve"> руководителем в процентном выражении к должностному окладу и в пределах средств, учитываемых при формировании годового фонда оплаты труда.</w:t>
      </w:r>
    </w:p>
    <w:p w:rsidR="003E4433" w:rsidRPr="00AF677B" w:rsidRDefault="003E4433" w:rsidP="003E44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 xml:space="preserve">22. Работникам, занимающим должности, не отнесенные к должностям муниципальной службы, и осуществляющим техническое обеспечение деятельности органов </w:t>
      </w:r>
      <w:r w:rsidR="00D84158">
        <w:rPr>
          <w:rFonts w:ascii="Times New Roman" w:hAnsi="Times New Roman" w:cs="Times New Roman"/>
          <w:sz w:val="28"/>
          <w:szCs w:val="28"/>
        </w:rPr>
        <w:t>Алишевского сельского поселения</w:t>
      </w:r>
      <w:r w:rsidRPr="00AF677B">
        <w:rPr>
          <w:rFonts w:ascii="Times New Roman" w:hAnsi="Times New Roman" w:cs="Times New Roman"/>
          <w:sz w:val="28"/>
          <w:szCs w:val="28"/>
        </w:rPr>
        <w:t xml:space="preserve"> (далее - работники), выплачивается ежемесячное денежное поощрение в размере до 100 процентов должностного оклада.</w:t>
      </w:r>
    </w:p>
    <w:p w:rsidR="003E4433" w:rsidRPr="00AF677B" w:rsidRDefault="003E4433" w:rsidP="003E44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 xml:space="preserve">23. Ежемесячное денежное поощрение работников,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администрации </w:t>
      </w:r>
      <w:r w:rsidR="00D84158">
        <w:rPr>
          <w:rFonts w:ascii="Times New Roman" w:hAnsi="Times New Roman"/>
          <w:sz w:val="28"/>
          <w:szCs w:val="28"/>
        </w:rPr>
        <w:t xml:space="preserve">Алишевского сельского поселения </w:t>
      </w:r>
      <w:r w:rsidRPr="00AF677B">
        <w:rPr>
          <w:rFonts w:ascii="Times New Roman" w:hAnsi="Times New Roman" w:cs="Times New Roman"/>
          <w:sz w:val="28"/>
          <w:szCs w:val="28"/>
        </w:rPr>
        <w:t>производится за фактически отработанное время.</w:t>
      </w:r>
    </w:p>
    <w:p w:rsidR="003E4433" w:rsidRPr="00AF677B" w:rsidRDefault="003E4433" w:rsidP="003E443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77B">
        <w:rPr>
          <w:rFonts w:ascii="Times New Roman" w:eastAsia="Times New Roman" w:hAnsi="Times New Roman"/>
          <w:sz w:val="28"/>
          <w:szCs w:val="28"/>
          <w:lang w:eastAsia="ru-RU"/>
        </w:rPr>
        <w:t>24. Ежемесячное денежное поощрение, установленное в соответствии с настоящим Положением, выплачивается одновременно с выплатой должностного оклада,</w:t>
      </w:r>
      <w:r w:rsidRPr="00AF677B">
        <w:rPr>
          <w:rFonts w:ascii="Times New Roman" w:hAnsi="Times New Roman"/>
          <w:sz w:val="28"/>
          <w:szCs w:val="28"/>
        </w:rPr>
        <w:t xml:space="preserve"> надбавками и иными выплатами</w:t>
      </w:r>
      <w:r w:rsidRPr="00AF677B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соответствующий месяц.</w:t>
      </w:r>
    </w:p>
    <w:p w:rsidR="00D84158" w:rsidRDefault="00D84158" w:rsidP="003E4433">
      <w:pPr>
        <w:spacing w:before="120" w:after="120" w:line="240" w:lineRule="auto"/>
        <w:ind w:left="567" w:firstLine="70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E4433" w:rsidRPr="00C05D15" w:rsidRDefault="003E4433" w:rsidP="003E4433">
      <w:pPr>
        <w:spacing w:before="120" w:after="120" w:line="240" w:lineRule="auto"/>
        <w:ind w:left="567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D1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5. Порядок единовременной выплаты при предоставлении ежегодного оплачиваемого отпуска</w:t>
      </w:r>
    </w:p>
    <w:p w:rsidR="003E4433" w:rsidRPr="00AF677B" w:rsidRDefault="003E4433" w:rsidP="003E44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25. Работникам, замещающим должности, не отнесенные к должностям муниципальной службы, и осуществляющим техническое обеспечение деятельности органов местного самоуправл</w:t>
      </w:r>
      <w:r w:rsidR="00D84158">
        <w:rPr>
          <w:rFonts w:ascii="Times New Roman" w:hAnsi="Times New Roman" w:cs="Times New Roman"/>
          <w:sz w:val="28"/>
          <w:szCs w:val="28"/>
        </w:rPr>
        <w:t>ения</w:t>
      </w:r>
      <w:r w:rsidRPr="00AF677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84158">
        <w:rPr>
          <w:rFonts w:ascii="Times New Roman" w:hAnsi="Times New Roman"/>
          <w:sz w:val="28"/>
          <w:szCs w:val="28"/>
        </w:rPr>
        <w:t>Алишевского сельского поселения</w:t>
      </w:r>
      <w:r w:rsidRPr="00AF677B">
        <w:rPr>
          <w:rFonts w:ascii="Times New Roman" w:hAnsi="Times New Roman" w:cs="Times New Roman"/>
          <w:sz w:val="28"/>
          <w:szCs w:val="28"/>
        </w:rPr>
        <w:t>, фондом оплаты труда предусматривается единовременная выплата при предоставлении ежегодного оплачиваемого отпуска в размере двух должностных окладов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4433" w:rsidRPr="00AF677B" w:rsidRDefault="003E4433" w:rsidP="003E44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 xml:space="preserve">26. Решение о единовременной выплате при предоставлении ежегодного оплачиваемого отпуска оформляется распоряжением (приказом) руководителя органа местного самоуправления </w:t>
      </w:r>
      <w:r w:rsidR="00D84158">
        <w:rPr>
          <w:rFonts w:ascii="Times New Roman" w:hAnsi="Times New Roman"/>
          <w:sz w:val="28"/>
          <w:szCs w:val="28"/>
        </w:rPr>
        <w:t>Алишевского сельского поселения</w:t>
      </w:r>
      <w:r w:rsidR="00D841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являющегося</w:t>
      </w:r>
      <w:r w:rsidRPr="00AF677B">
        <w:rPr>
          <w:rFonts w:ascii="Times New Roman" w:hAnsi="Times New Roman" w:cs="Times New Roman"/>
          <w:sz w:val="28"/>
          <w:szCs w:val="28"/>
        </w:rPr>
        <w:t xml:space="preserve"> юридическ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AF677B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F677B">
        <w:rPr>
          <w:rFonts w:ascii="Times New Roman" w:hAnsi="Times New Roman" w:cs="Times New Roman"/>
          <w:sz w:val="28"/>
          <w:szCs w:val="28"/>
        </w:rPr>
        <w:t>, на основании заявления работника.</w:t>
      </w:r>
    </w:p>
    <w:p w:rsidR="003E4433" w:rsidRPr="00AF677B" w:rsidRDefault="003E4433" w:rsidP="003E443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77B">
        <w:rPr>
          <w:rFonts w:ascii="Times New Roman" w:eastAsia="Times New Roman" w:hAnsi="Times New Roman"/>
          <w:sz w:val="28"/>
          <w:szCs w:val="28"/>
          <w:lang w:eastAsia="ru-RU"/>
        </w:rPr>
        <w:t>27. Единовременная выплата в размере двух должностных окладов за календарный год производится при предоставлении работнику ежегодного оплачиваемого отпуска (далее - отпуск).</w:t>
      </w:r>
    </w:p>
    <w:p w:rsidR="003E4433" w:rsidRPr="00AF677B" w:rsidRDefault="003E4433" w:rsidP="003E44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 xml:space="preserve">В случае разделения ежегодного оплачиваемого отпуска в установленном порядке на части, единовременная выплата выплачивается либо к одной из частей отпуска, составляющей не менее 14 календарных дней, либо по желанию работника может быть поделена на 2 части одновременно с разделением на части отпуска, составляющие не менее 14 календарных дней каждая, на основании заявления работника и распоряжения (приказа) руководителя. </w:t>
      </w:r>
    </w:p>
    <w:p w:rsidR="003E4433" w:rsidRPr="00AF677B" w:rsidRDefault="003E4433" w:rsidP="003E44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 xml:space="preserve">28. При определении суммы единовременной выплаты при предоставлении ежегодного оплачиваемого отпуска в расчет принимается должностной оклад работника, замещающего должность, не отнесенную к должностям муниципальной службы, и осуществляющего техническое обеспечение деятельности органов местного самоуправления администрации </w:t>
      </w:r>
      <w:r w:rsidR="00D84158">
        <w:rPr>
          <w:rFonts w:ascii="Times New Roman" w:hAnsi="Times New Roman"/>
          <w:sz w:val="28"/>
          <w:szCs w:val="28"/>
        </w:rPr>
        <w:t>Алишевского сельского поселения</w:t>
      </w:r>
      <w:r w:rsidRPr="00AF677B">
        <w:rPr>
          <w:rFonts w:ascii="Times New Roman" w:hAnsi="Times New Roman" w:cs="Times New Roman"/>
          <w:sz w:val="28"/>
          <w:szCs w:val="28"/>
        </w:rPr>
        <w:t>, получаемый им на момент издания распоряжения (приказа).</w:t>
      </w:r>
    </w:p>
    <w:p w:rsidR="003E4433" w:rsidRPr="00AF677B" w:rsidRDefault="003E4433" w:rsidP="003E44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29. Единовременная выплата к отпуску выплачивается с начислением районного коэффициента и учитывается при расчете среднего заработка.</w:t>
      </w:r>
    </w:p>
    <w:p w:rsidR="003E4433" w:rsidRPr="00AF677B" w:rsidRDefault="003E4433" w:rsidP="003E44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30. Если работник не отработал полный финансовый год (в случае поступления на работу в течение года или увольнения в течение года), сумма единовременной выплаты к отпуску исчисляется пропорционально отработанному времени.</w:t>
      </w:r>
    </w:p>
    <w:p w:rsidR="003E4433" w:rsidRPr="00AF677B" w:rsidRDefault="003E4433" w:rsidP="003E44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31. В случае увольнения работника до окончания финансового года производится перерасчет выплаченной единовременной выплаты при предоставлении ежегодного оплачиваемого отпуска пропорционально отработанному времени в расчетном году (в полных месяцах), включая месяц, в котором произошло увольнение и удержание излишне выплаченной суммы единовременной выплаты при предоставлении ежегодного оплачиваемого отпуска.</w:t>
      </w:r>
    </w:p>
    <w:p w:rsidR="003E4433" w:rsidRPr="00AF677B" w:rsidRDefault="003E4433" w:rsidP="003E443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77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32. В случае если работник не использовал в течение </w:t>
      </w:r>
      <w:r w:rsidRPr="00AF677B">
        <w:rPr>
          <w:rFonts w:ascii="Times New Roman" w:hAnsi="Times New Roman"/>
          <w:sz w:val="28"/>
          <w:szCs w:val="28"/>
        </w:rPr>
        <w:t>текущего финансового года</w:t>
      </w:r>
      <w:r w:rsidRPr="00AF677B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своего права на отпуск, данная единовременная выплата </w:t>
      </w:r>
      <w:r w:rsidRPr="00AF677B">
        <w:rPr>
          <w:rFonts w:ascii="Times New Roman" w:hAnsi="Times New Roman"/>
          <w:sz w:val="28"/>
          <w:szCs w:val="28"/>
        </w:rPr>
        <w:t>к отпуску производится ему в конце года на основании его заявления</w:t>
      </w:r>
      <w:r w:rsidRPr="00AF677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E4433" w:rsidRPr="00AF677B" w:rsidRDefault="003E4433" w:rsidP="003E44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Перенос единовременной выплаты на следующий календарный год не допускается.</w:t>
      </w:r>
    </w:p>
    <w:p w:rsidR="003E4433" w:rsidRPr="00AF677B" w:rsidRDefault="003E4433" w:rsidP="003E44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677B">
        <w:rPr>
          <w:rFonts w:ascii="Times New Roman" w:hAnsi="Times New Roman"/>
          <w:sz w:val="28"/>
          <w:szCs w:val="28"/>
        </w:rPr>
        <w:t>33. В случае увеличения должностных окладов работников в течение года начисленная и выплаченная сумма единовременной выплаты до увеличения индексируется на коэффициент увеличения.</w:t>
      </w:r>
    </w:p>
    <w:p w:rsidR="003E4433" w:rsidRPr="00C05D15" w:rsidRDefault="003E4433" w:rsidP="003E4433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D15">
        <w:rPr>
          <w:rFonts w:ascii="Times New Roman" w:eastAsia="Times New Roman" w:hAnsi="Times New Roman"/>
          <w:bCs/>
          <w:sz w:val="28"/>
          <w:szCs w:val="28"/>
          <w:lang w:eastAsia="ru-RU"/>
        </w:rPr>
        <w:t>6. Порядок выплаты премии по результатам работы</w:t>
      </w:r>
    </w:p>
    <w:p w:rsidR="003E4433" w:rsidRPr="00AF677B" w:rsidRDefault="003E4433" w:rsidP="003E44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34. Выплата премий по результатам работы (далее - премий) производится работникам в целях усиления их материальной заинтересованности, повышения качества выполнения задач и реализации функций, возложенных на органы местного самоуправления, ответственности за выполнение порученного задания.</w:t>
      </w:r>
    </w:p>
    <w:p w:rsidR="00BB241A" w:rsidRDefault="003E4433" w:rsidP="003E44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 xml:space="preserve">35. Размер премий по результатам работы работников,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администрации </w:t>
      </w:r>
      <w:r w:rsidR="00D84158">
        <w:rPr>
          <w:rFonts w:ascii="Times New Roman" w:hAnsi="Times New Roman"/>
          <w:sz w:val="28"/>
          <w:szCs w:val="28"/>
        </w:rPr>
        <w:t>Алишевского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определяется </w:t>
      </w:r>
      <w:r w:rsidRPr="00AF677B">
        <w:rPr>
          <w:rFonts w:ascii="Times New Roman" w:hAnsi="Times New Roman" w:cs="Times New Roman"/>
          <w:sz w:val="28"/>
          <w:szCs w:val="28"/>
        </w:rPr>
        <w:t xml:space="preserve">руководителем органа местного самоуправления </w:t>
      </w:r>
      <w:r w:rsidR="00D84158">
        <w:rPr>
          <w:rFonts w:ascii="Times New Roman" w:hAnsi="Times New Roman"/>
          <w:sz w:val="28"/>
          <w:szCs w:val="28"/>
        </w:rPr>
        <w:t>Алишевского сельского поселения</w:t>
      </w:r>
      <w:r w:rsidRPr="00AF677B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являющегося</w:t>
      </w:r>
      <w:r w:rsidRPr="00AF677B">
        <w:rPr>
          <w:rFonts w:ascii="Times New Roman" w:hAnsi="Times New Roman" w:cs="Times New Roman"/>
          <w:sz w:val="28"/>
          <w:szCs w:val="28"/>
        </w:rPr>
        <w:t xml:space="preserve"> юридическ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AF677B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F677B">
        <w:rPr>
          <w:rFonts w:ascii="Times New Roman" w:hAnsi="Times New Roman" w:cs="Times New Roman"/>
          <w:sz w:val="28"/>
          <w:szCs w:val="28"/>
        </w:rPr>
        <w:t>, в пределах средств, учитываемых при формирован</w:t>
      </w:r>
      <w:r w:rsidR="00BB241A">
        <w:rPr>
          <w:rFonts w:ascii="Times New Roman" w:hAnsi="Times New Roman" w:cs="Times New Roman"/>
          <w:sz w:val="28"/>
          <w:szCs w:val="28"/>
        </w:rPr>
        <w:t xml:space="preserve">ии годового фонда оплаты труда.   </w:t>
      </w:r>
    </w:p>
    <w:p w:rsidR="003E4433" w:rsidRPr="00AF677B" w:rsidRDefault="003E4433" w:rsidP="003E44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 xml:space="preserve">36. Основными показателями, которые учитываются при оценке итогов работы работников,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администрации </w:t>
      </w:r>
      <w:r w:rsidR="00BB241A">
        <w:rPr>
          <w:rFonts w:ascii="Times New Roman" w:hAnsi="Times New Roman"/>
          <w:sz w:val="28"/>
          <w:szCs w:val="28"/>
        </w:rPr>
        <w:t>Алишевского сельского поселения</w:t>
      </w:r>
      <w:r w:rsidRPr="00AF677B">
        <w:rPr>
          <w:rFonts w:ascii="Times New Roman" w:hAnsi="Times New Roman" w:cs="Times New Roman"/>
          <w:sz w:val="28"/>
          <w:szCs w:val="28"/>
        </w:rPr>
        <w:t>, являются:</w:t>
      </w:r>
    </w:p>
    <w:p w:rsidR="003E4433" w:rsidRPr="00AF677B" w:rsidRDefault="003E4433" w:rsidP="003E44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1) личный трудовой вклад в общие результаты работы и качество труда;</w:t>
      </w:r>
    </w:p>
    <w:p w:rsidR="003E4433" w:rsidRPr="00AF677B" w:rsidRDefault="003E4433" w:rsidP="003E44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2) своевременное и точное исполнение планов работы, распоряжений, устных и письменных поручений и заданий вышестоящих, в порядке подчиненности, руководителей, данных в пределах их должностных полномочий;</w:t>
      </w:r>
    </w:p>
    <w:p w:rsidR="003E4433" w:rsidRPr="00AF677B" w:rsidRDefault="003E4433" w:rsidP="003E44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 xml:space="preserve">3) оперативность, инициативность и творческое отношение к выполнению своих служебных обязанностей и внесение предложений для более качественного и полного решения вопросов, относящихся к компетенции соответствующих органов местного самоуправления </w:t>
      </w:r>
      <w:r w:rsidR="00BB241A">
        <w:rPr>
          <w:rFonts w:ascii="Times New Roman" w:hAnsi="Times New Roman"/>
          <w:sz w:val="28"/>
          <w:szCs w:val="28"/>
        </w:rPr>
        <w:t>Алишевского сельского поселения</w:t>
      </w:r>
      <w:r w:rsidRPr="00AF677B">
        <w:rPr>
          <w:rFonts w:ascii="Times New Roman" w:hAnsi="Times New Roman" w:cs="Times New Roman"/>
          <w:sz w:val="28"/>
          <w:szCs w:val="28"/>
        </w:rPr>
        <w:t>;</w:t>
      </w:r>
    </w:p>
    <w:p w:rsidR="003E4433" w:rsidRPr="00AF677B" w:rsidRDefault="003E4433" w:rsidP="003E44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4) отсутствие фактов нарушения трудовой, исполнительской дисциплины и правил внутреннего трудового распорядка, умение организовать работу, эмоциональная выдержка, бесконфликтность, создание здоровой, деловой обстановки в коллективе.</w:t>
      </w:r>
    </w:p>
    <w:p w:rsidR="003E4433" w:rsidRPr="00AF677B" w:rsidRDefault="003E4433" w:rsidP="003E44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Премии по результатам работы могут выплачиваться одновременно всем работникам, либо  отдельным работникам.</w:t>
      </w:r>
    </w:p>
    <w:p w:rsidR="003E4433" w:rsidRPr="00AF677B" w:rsidRDefault="003E4433" w:rsidP="003E44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37. В случае применения к работнику дисциплинарного взыскания премия может не выплачиваться полностью или частично.</w:t>
      </w:r>
    </w:p>
    <w:p w:rsidR="003E4433" w:rsidRPr="00AF677B" w:rsidRDefault="003E4433" w:rsidP="003E44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lastRenderedPageBreak/>
        <w:t xml:space="preserve">38. Решение о невыплате работнику премии принимается руководителем органа местного самоуправления </w:t>
      </w:r>
      <w:r w:rsidR="00BB241A">
        <w:rPr>
          <w:rFonts w:ascii="Times New Roman" w:hAnsi="Times New Roman"/>
          <w:sz w:val="28"/>
          <w:szCs w:val="28"/>
        </w:rPr>
        <w:t>Алишевского сельского поселения</w:t>
      </w:r>
      <w:r w:rsidRPr="00AF67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4433" w:rsidRPr="00AF677B" w:rsidRDefault="003E4433" w:rsidP="003E44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39. Выплата премий по результатам работы производится в пределах средств, предусмотренных на эти цели по фонду оплаты труда.</w:t>
      </w:r>
    </w:p>
    <w:p w:rsidR="003E4433" w:rsidRPr="00C05D15" w:rsidRDefault="003E4433" w:rsidP="003E4433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D15">
        <w:rPr>
          <w:rFonts w:ascii="Times New Roman" w:eastAsia="Times New Roman" w:hAnsi="Times New Roman"/>
          <w:bCs/>
          <w:sz w:val="28"/>
          <w:szCs w:val="28"/>
          <w:lang w:eastAsia="ru-RU"/>
        </w:rPr>
        <w:t>7. Порядок выплаты материальной помощи</w:t>
      </w:r>
    </w:p>
    <w:p w:rsidR="003E4433" w:rsidRPr="00AF677B" w:rsidRDefault="003E4433" w:rsidP="003E4433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40. Работникам, замещающим должности, не отнесенные к должностям муниципальной службы, и осуществляющим техническое обеспечение деятельности органов местного самоуправл</w:t>
      </w:r>
      <w:r w:rsidR="00BB241A">
        <w:rPr>
          <w:rFonts w:ascii="Times New Roman" w:hAnsi="Times New Roman" w:cs="Times New Roman"/>
          <w:sz w:val="28"/>
          <w:szCs w:val="28"/>
        </w:rPr>
        <w:t>ения</w:t>
      </w:r>
      <w:r w:rsidRPr="00AF677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B241A">
        <w:rPr>
          <w:rFonts w:ascii="Times New Roman" w:hAnsi="Times New Roman"/>
          <w:sz w:val="28"/>
          <w:szCs w:val="28"/>
        </w:rPr>
        <w:t>Алишевского сельского поселения</w:t>
      </w:r>
      <w:r w:rsidRPr="00AF677B">
        <w:rPr>
          <w:rFonts w:ascii="Times New Roman" w:hAnsi="Times New Roman" w:cs="Times New Roman"/>
          <w:sz w:val="28"/>
          <w:szCs w:val="28"/>
        </w:rPr>
        <w:t>, фондом оплаты труда предусматривается материальная помощь в размере двух должностных окладов в год.</w:t>
      </w:r>
    </w:p>
    <w:p w:rsidR="003E4433" w:rsidRPr="00AF677B" w:rsidRDefault="003E4433" w:rsidP="003E44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41. При определении суммы материальной помощи в расчет принимается должностной оклад работника, получаемый им на момент подачи заявления о выплате материальной помощи.</w:t>
      </w:r>
    </w:p>
    <w:p w:rsidR="003E4433" w:rsidRPr="00AF677B" w:rsidRDefault="003E4433" w:rsidP="003E44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 xml:space="preserve">На материальную помощь районный коэффициент не начисляется. </w:t>
      </w:r>
    </w:p>
    <w:p w:rsidR="003E4433" w:rsidRPr="00AF677B" w:rsidRDefault="003E4433" w:rsidP="003E44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42. Материальная помощь учитывается при расчете среднего заработка.</w:t>
      </w:r>
    </w:p>
    <w:p w:rsidR="003E4433" w:rsidRPr="00AF677B" w:rsidRDefault="003E4433" w:rsidP="003E44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 xml:space="preserve">43. Материальная помощь выплачивается один раз в полугодие в размере одного должностного оклада на основании личного заявления работника, в котором указывается просьба выплатить материальную помощь. </w:t>
      </w:r>
    </w:p>
    <w:p w:rsidR="003E4433" w:rsidRPr="00AF677B" w:rsidRDefault="003E4433" w:rsidP="003E44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Перенос материальной помощи за текущий календарный год на следующий год не допускается. В исключительных случаях на основании заявления работника материальная помощь может быть выплачена по решению руководителя в иной срок.</w:t>
      </w:r>
    </w:p>
    <w:p w:rsidR="003E4433" w:rsidRPr="00AF677B" w:rsidRDefault="003E4433" w:rsidP="003E4433">
      <w:pPr>
        <w:pStyle w:val="a8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77B">
        <w:rPr>
          <w:rFonts w:ascii="Times New Roman" w:eastAsia="Times New Roman" w:hAnsi="Times New Roman"/>
          <w:sz w:val="28"/>
          <w:szCs w:val="28"/>
          <w:lang w:eastAsia="ru-RU"/>
        </w:rPr>
        <w:t xml:space="preserve">44. </w:t>
      </w:r>
      <w:r w:rsidRPr="00AF677B">
        <w:rPr>
          <w:rFonts w:ascii="Times New Roman" w:hAnsi="Times New Roman"/>
          <w:sz w:val="28"/>
          <w:szCs w:val="28"/>
        </w:rPr>
        <w:t xml:space="preserve">Выплата материальной помощи вновь принятым работникам, замещающим должности, не отнесенные к должностям муниципальной службы, и осуществляющим техническое обеспечение деятельности органов местного самоуправления </w:t>
      </w:r>
      <w:r w:rsidRPr="00AF677B">
        <w:rPr>
          <w:rFonts w:ascii="Times New Roman" w:eastAsia="Times New Roman" w:hAnsi="Times New Roman"/>
          <w:sz w:val="28"/>
          <w:szCs w:val="28"/>
          <w:lang w:eastAsia="ru-RU"/>
        </w:rPr>
        <w:t xml:space="preserve">в год приема на работу </w:t>
      </w:r>
      <w:r w:rsidRPr="00AF677B">
        <w:rPr>
          <w:rFonts w:ascii="Times New Roman" w:hAnsi="Times New Roman"/>
          <w:sz w:val="28"/>
          <w:szCs w:val="28"/>
        </w:rPr>
        <w:t xml:space="preserve">производится пропорционально </w:t>
      </w:r>
      <w:r w:rsidRPr="00AF677B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полным месяцам, отработанным с </w:t>
      </w:r>
      <w:r w:rsidRPr="00AF677B">
        <w:rPr>
          <w:rFonts w:ascii="Times New Roman" w:hAnsi="Times New Roman"/>
          <w:sz w:val="28"/>
          <w:szCs w:val="28"/>
        </w:rPr>
        <w:t xml:space="preserve">момента </w:t>
      </w:r>
      <w:r w:rsidRPr="00AF677B">
        <w:rPr>
          <w:rFonts w:ascii="Times New Roman" w:eastAsia="Times New Roman" w:hAnsi="Times New Roman"/>
          <w:sz w:val="28"/>
          <w:szCs w:val="28"/>
          <w:lang w:eastAsia="ru-RU"/>
        </w:rPr>
        <w:t>исполнения трудовых обязанностей в текущем календарном году до его окончания (даты увольнения).</w:t>
      </w:r>
    </w:p>
    <w:p w:rsidR="003E4433" w:rsidRPr="00AF677B" w:rsidRDefault="003E4433" w:rsidP="003E44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45. Материальная помощь не выплачивается работникам:</w:t>
      </w:r>
    </w:p>
    <w:p w:rsidR="003E4433" w:rsidRPr="00AF677B" w:rsidRDefault="003E4433" w:rsidP="003E4433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F677B">
        <w:rPr>
          <w:rFonts w:ascii="Times New Roman" w:eastAsia="Times New Roman" w:hAnsi="Times New Roman"/>
          <w:sz w:val="28"/>
          <w:szCs w:val="28"/>
          <w:lang w:eastAsia="ru-RU"/>
        </w:rPr>
        <w:t>а) находящимся в отпуске по уходу за ребенком до достижения им возраста трех лет, в отпуске без сохранения заработной платы, за исключением времени работы на условиях неполного рабочего времени во время отпуска по уходу за ребенком;</w:t>
      </w:r>
      <w:r w:rsidRPr="00AF677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3E4433" w:rsidRPr="00AF677B" w:rsidRDefault="003E4433" w:rsidP="003E4433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77B">
        <w:rPr>
          <w:rFonts w:ascii="Times New Roman" w:eastAsia="Times New Roman" w:hAnsi="Times New Roman"/>
          <w:sz w:val="28"/>
          <w:szCs w:val="28"/>
          <w:lang w:eastAsia="ru-RU"/>
        </w:rPr>
        <w:t>б) увольняемым по пунктам 5, 6, 7, 9, 10, 11 статьи 81 Трудового кодекса Российской Федерации.</w:t>
      </w:r>
    </w:p>
    <w:p w:rsidR="003E4433" w:rsidRPr="00AF677B" w:rsidRDefault="003E4433" w:rsidP="003E4433">
      <w:pPr>
        <w:pStyle w:val="a8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77B">
        <w:rPr>
          <w:rFonts w:ascii="Times New Roman" w:eastAsia="Times New Roman" w:hAnsi="Times New Roman"/>
          <w:sz w:val="28"/>
          <w:szCs w:val="28"/>
          <w:lang w:eastAsia="ru-RU"/>
        </w:rPr>
        <w:t xml:space="preserve">46. </w:t>
      </w:r>
      <w:r w:rsidRPr="00AF677B">
        <w:rPr>
          <w:rFonts w:ascii="Times New Roman" w:hAnsi="Times New Roman"/>
          <w:sz w:val="28"/>
          <w:szCs w:val="28"/>
        </w:rPr>
        <w:t>В случае увольнения работника до окончания финансового года</w:t>
      </w:r>
      <w:r w:rsidRPr="00AF677B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другим основаниям, выплата материальной помощи в календарном году осуществляется пропорционально месяцам, отработанным с начала текущего календарного года до даты увольнения. </w:t>
      </w:r>
    </w:p>
    <w:p w:rsidR="003E4433" w:rsidRPr="00AF677B" w:rsidRDefault="003E4433" w:rsidP="003E4433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77B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случае, если указанным работникам материальная помощь уже была выплачена, то выплаченная </w:t>
      </w:r>
      <w:r w:rsidRPr="00AF677B">
        <w:rPr>
          <w:rFonts w:ascii="Times New Roman" w:hAnsi="Times New Roman"/>
          <w:sz w:val="28"/>
          <w:szCs w:val="28"/>
        </w:rPr>
        <w:t xml:space="preserve">в полном объеме за календарный год </w:t>
      </w:r>
      <w:r w:rsidRPr="00AF677B">
        <w:rPr>
          <w:rFonts w:ascii="Times New Roman" w:eastAsia="Times New Roman" w:hAnsi="Times New Roman"/>
          <w:sz w:val="28"/>
          <w:szCs w:val="28"/>
          <w:lang w:eastAsia="ru-RU"/>
        </w:rPr>
        <w:t>материальная помощь подлежит перерасчету за фактически отработанное время и удержанию.</w:t>
      </w:r>
    </w:p>
    <w:p w:rsidR="003E4433" w:rsidRPr="00AF677B" w:rsidRDefault="003E4433" w:rsidP="003E44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lastRenderedPageBreak/>
        <w:t xml:space="preserve">47. В случае увеличения должностных окладов в течение года начисленная и выплаченная сумма материальной помощи до увеличения индексируется на коэффициент увеличения окладов. </w:t>
      </w:r>
    </w:p>
    <w:p w:rsidR="003E4433" w:rsidRPr="00AF677B" w:rsidRDefault="003E4433" w:rsidP="003E44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48. Материальная помощь осуществляется за счет средств фонда оплаты труда работников,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</w:t>
      </w:r>
      <w:r w:rsidR="00BB241A">
        <w:rPr>
          <w:rFonts w:ascii="Times New Roman" w:hAnsi="Times New Roman" w:cs="Times New Roman"/>
          <w:sz w:val="28"/>
          <w:szCs w:val="28"/>
        </w:rPr>
        <w:t>ения</w:t>
      </w:r>
      <w:r w:rsidRPr="00AF677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B241A">
        <w:rPr>
          <w:rFonts w:ascii="Times New Roman" w:hAnsi="Times New Roman"/>
          <w:sz w:val="28"/>
          <w:szCs w:val="28"/>
        </w:rPr>
        <w:t>Алишевского сельского поселения</w:t>
      </w:r>
      <w:r w:rsidRPr="00AF677B">
        <w:rPr>
          <w:rFonts w:ascii="Times New Roman" w:hAnsi="Times New Roman" w:cs="Times New Roman"/>
          <w:sz w:val="28"/>
          <w:szCs w:val="28"/>
        </w:rPr>
        <w:t>.</w:t>
      </w:r>
      <w:bookmarkStart w:id="3" w:name="Par32"/>
      <w:bookmarkEnd w:id="3"/>
    </w:p>
    <w:p w:rsidR="003E4433" w:rsidRPr="00AF677B" w:rsidRDefault="003E4433" w:rsidP="003E4433">
      <w:pPr>
        <w:pStyle w:val="ConsPlusNormal"/>
        <w:widowControl/>
        <w:spacing w:before="120" w:after="120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E4433" w:rsidRPr="00C05D15" w:rsidRDefault="003E4433" w:rsidP="00BB241A">
      <w:pPr>
        <w:pStyle w:val="ConsPlusNormal"/>
        <w:widowControl/>
        <w:spacing w:before="120" w:after="12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5D15">
        <w:rPr>
          <w:rFonts w:ascii="Times New Roman" w:hAnsi="Times New Roman" w:cs="Times New Roman"/>
          <w:sz w:val="28"/>
          <w:szCs w:val="28"/>
        </w:rPr>
        <w:t>8. Заключительные положения</w:t>
      </w:r>
    </w:p>
    <w:p w:rsidR="003E4433" w:rsidRPr="00AF677B" w:rsidRDefault="003E4433" w:rsidP="003E44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49. Экономия по фонду оплаты труда остается в распоряжении органов местного самоуправления администрации</w:t>
      </w:r>
      <w:r w:rsidRPr="00AF67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241A">
        <w:rPr>
          <w:rFonts w:ascii="Times New Roman" w:hAnsi="Times New Roman"/>
          <w:sz w:val="28"/>
          <w:szCs w:val="28"/>
        </w:rPr>
        <w:t>Алишевского сельского поселения</w:t>
      </w:r>
      <w:r w:rsidR="00BB24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77B">
        <w:rPr>
          <w:rFonts w:ascii="Times New Roman" w:hAnsi="Times New Roman" w:cs="Times New Roman"/>
          <w:sz w:val="28"/>
          <w:szCs w:val="28"/>
        </w:rPr>
        <w:t>и используется на выплату премий по результатам работы за период сложившейся экономии.</w:t>
      </w:r>
    </w:p>
    <w:p w:rsidR="003E4433" w:rsidRPr="00AF677B" w:rsidRDefault="003E4433" w:rsidP="003E44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50. Выплата премий по результатам работы оформляется распоряжением (приказом) руководителя и выплачивается работникам в пределах исчисленной суммы средств экономии фонда оплаты труда за определенный период и установленного на соответствующий год фонда оплаты труда, максимальным размером не ограничивается и может быть выплачена в твердой сумме или в процентном отношении к окладу</w:t>
      </w:r>
      <w:r>
        <w:rPr>
          <w:rFonts w:ascii="Times New Roman" w:hAnsi="Times New Roman" w:cs="Times New Roman"/>
          <w:sz w:val="28"/>
          <w:szCs w:val="28"/>
        </w:rPr>
        <w:t xml:space="preserve"> (месячной заработной плате).</w:t>
      </w:r>
    </w:p>
    <w:p w:rsidR="003E4433" w:rsidRPr="00AF677B" w:rsidRDefault="003E4433" w:rsidP="003E44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51. Основаниями для выплаты премии могут быть:</w:t>
      </w:r>
    </w:p>
    <w:p w:rsidR="003E4433" w:rsidRPr="00AF677B" w:rsidRDefault="003E4433" w:rsidP="003E44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1) итоги работы за месяц, квартал, полугодие, 9 месяцев, год;</w:t>
      </w:r>
    </w:p>
    <w:p w:rsidR="003E4433" w:rsidRPr="00AF677B" w:rsidRDefault="003E4433" w:rsidP="003E44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2) досрочное и качественное выполнение плановых работ и внеплановых заданий.</w:t>
      </w:r>
    </w:p>
    <w:p w:rsidR="003E4433" w:rsidRPr="00AF677B" w:rsidRDefault="003E4433" w:rsidP="003E44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52. Премии за счет сложившейся экономии выплачиваются в целях повышения заинтересованности работников, замещающих должности, не отнесенные к должностям муниципальной службы, и осуществляющих техническое обеспечение деятельности о</w:t>
      </w:r>
      <w:r w:rsidR="00BB241A"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 </w:t>
      </w:r>
      <w:r w:rsidRPr="00AF677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B241A">
        <w:rPr>
          <w:rFonts w:ascii="Times New Roman" w:hAnsi="Times New Roman"/>
          <w:sz w:val="28"/>
          <w:szCs w:val="28"/>
        </w:rPr>
        <w:t xml:space="preserve">Алишевского сельского поселения </w:t>
      </w:r>
      <w:r w:rsidRPr="00AF677B">
        <w:rPr>
          <w:rFonts w:ascii="Times New Roman" w:hAnsi="Times New Roman" w:cs="Times New Roman"/>
          <w:sz w:val="28"/>
          <w:szCs w:val="28"/>
        </w:rPr>
        <w:t>в достижении ими определенных результатов, а также в целях стимулирования дальнейшего роста этих результатов, за добросовестное и качественное исполнение своих должностных обязанностей с учетом реального вклада в общие результаты работы, а также повышения творческой активности, исполнительной и трудовой дисциплины.</w:t>
      </w:r>
    </w:p>
    <w:p w:rsidR="003E4433" w:rsidRPr="00AF677B" w:rsidRDefault="003E4433" w:rsidP="003E44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53. Премии выплачиваются одновременно с заработной платой.</w:t>
      </w:r>
    </w:p>
    <w:p w:rsidR="003E4433" w:rsidRPr="00AF677B" w:rsidRDefault="003E4433" w:rsidP="003E44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54. Премии включаются в средний заработок для оплаты ежегодных отпусков, пособий по временной нетрудоспособности и в других случаях, предусмотренных законодательством.</w:t>
      </w:r>
    </w:p>
    <w:p w:rsidR="003E4433" w:rsidRPr="00AF677B" w:rsidRDefault="003E4433" w:rsidP="003E44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55. На все виды премий начисляется районный коэффициент.</w:t>
      </w:r>
    </w:p>
    <w:p w:rsidR="003E4433" w:rsidRPr="00AF677B" w:rsidRDefault="003E4433" w:rsidP="003E44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 xml:space="preserve">56. Работникам, замещающим должности, не отнесенные к должностям муниципальной службы, и осуществляющим техническое обеспечение деятельности органов местного самоуправления администрации </w:t>
      </w:r>
      <w:r w:rsidR="00BB241A">
        <w:rPr>
          <w:rFonts w:ascii="Times New Roman" w:hAnsi="Times New Roman"/>
          <w:sz w:val="28"/>
          <w:szCs w:val="28"/>
        </w:rPr>
        <w:t>Алишевского сельского поселения</w:t>
      </w:r>
      <w:r w:rsidRPr="00AF677B">
        <w:rPr>
          <w:rFonts w:ascii="Times New Roman" w:hAnsi="Times New Roman" w:cs="Times New Roman"/>
          <w:sz w:val="28"/>
          <w:szCs w:val="28"/>
        </w:rPr>
        <w:t xml:space="preserve">, уволенным за нарушение трудовой </w:t>
      </w:r>
      <w:r w:rsidRPr="00AF677B">
        <w:rPr>
          <w:rFonts w:ascii="Times New Roman" w:hAnsi="Times New Roman" w:cs="Times New Roman"/>
          <w:sz w:val="28"/>
          <w:szCs w:val="28"/>
        </w:rPr>
        <w:lastRenderedPageBreak/>
        <w:t>дисциплины, независимо от времени работы в премируемый период, премии не выплачиваются.</w:t>
      </w:r>
    </w:p>
    <w:p w:rsidR="003E4433" w:rsidRPr="00AF677B" w:rsidRDefault="003E4433" w:rsidP="003E44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 xml:space="preserve">57. Работникам, замещающим должности, не отнесенные к должностям муниципальной службы, и осуществляющим техническое обеспечение деятельности органов местного самоуправления администрации </w:t>
      </w:r>
      <w:r w:rsidR="00BB241A">
        <w:rPr>
          <w:rFonts w:ascii="Times New Roman" w:hAnsi="Times New Roman"/>
          <w:sz w:val="28"/>
          <w:szCs w:val="28"/>
        </w:rPr>
        <w:t>Алишевского сельского поселения</w:t>
      </w:r>
      <w:r w:rsidRPr="00AF677B">
        <w:rPr>
          <w:rFonts w:ascii="Times New Roman" w:hAnsi="Times New Roman" w:cs="Times New Roman"/>
          <w:sz w:val="28"/>
          <w:szCs w:val="28"/>
        </w:rPr>
        <w:t>, поступившим на службу в премируемый период, премия по результатам работы выплачивается за фактически отработанное время.</w:t>
      </w:r>
    </w:p>
    <w:p w:rsidR="003E4433" w:rsidRPr="00AF677B" w:rsidRDefault="003E4433" w:rsidP="003E44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 xml:space="preserve">58. Премия по результатам работы, премия за счет сложившейся экономии работникам, замещающим должности, не отнесенные к должностям муниципальной службы, и осуществляющим техническое обеспечение деятельности органов местного самоуправления администрации </w:t>
      </w:r>
      <w:r w:rsidR="00950BF4">
        <w:rPr>
          <w:rFonts w:ascii="Times New Roman" w:hAnsi="Times New Roman"/>
          <w:sz w:val="28"/>
          <w:szCs w:val="28"/>
        </w:rPr>
        <w:t>Алишевского сельского поселения</w:t>
      </w:r>
      <w:r w:rsidRPr="00AF677B">
        <w:rPr>
          <w:rFonts w:ascii="Times New Roman" w:hAnsi="Times New Roman" w:cs="Times New Roman"/>
          <w:sz w:val="28"/>
          <w:szCs w:val="28"/>
        </w:rPr>
        <w:t>, может не выплачиваться полностью или частично за:</w:t>
      </w:r>
    </w:p>
    <w:p w:rsidR="003E4433" w:rsidRPr="00AF677B" w:rsidRDefault="003E4433" w:rsidP="003E44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 xml:space="preserve">невыполнение в срок постановлений, распоряжений, поручений Главы </w:t>
      </w:r>
      <w:r w:rsidR="00950BF4">
        <w:rPr>
          <w:rFonts w:ascii="Times New Roman" w:hAnsi="Times New Roman"/>
          <w:sz w:val="28"/>
          <w:szCs w:val="28"/>
        </w:rPr>
        <w:t>Алишевского сельского поселения</w:t>
      </w:r>
      <w:r w:rsidRPr="00AF677B">
        <w:rPr>
          <w:rFonts w:ascii="Times New Roman" w:hAnsi="Times New Roman" w:cs="Times New Roman"/>
          <w:sz w:val="28"/>
          <w:szCs w:val="28"/>
        </w:rPr>
        <w:t xml:space="preserve">, </w:t>
      </w:r>
      <w:r w:rsidR="00950BF4">
        <w:rPr>
          <w:rFonts w:ascii="Times New Roman" w:hAnsi="Times New Roman" w:cs="Times New Roman"/>
          <w:sz w:val="28"/>
          <w:szCs w:val="28"/>
        </w:rPr>
        <w:t>поручений руководителя</w:t>
      </w:r>
      <w:r w:rsidRPr="00AF677B">
        <w:rPr>
          <w:rFonts w:ascii="Times New Roman" w:hAnsi="Times New Roman" w:cs="Times New Roman"/>
          <w:sz w:val="28"/>
          <w:szCs w:val="28"/>
        </w:rPr>
        <w:t xml:space="preserve"> - до 50 %;</w:t>
      </w:r>
    </w:p>
    <w:p w:rsidR="003E4433" w:rsidRPr="00AF677B" w:rsidRDefault="003E4433" w:rsidP="003E44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некачественное выполнение порученной работы - до 50%;</w:t>
      </w:r>
    </w:p>
    <w:p w:rsidR="003E4433" w:rsidRPr="00AF677B" w:rsidRDefault="003E4433" w:rsidP="003E44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нарушение сроков рассмотрения писем, жалоб, заявлений - до 50 %;</w:t>
      </w:r>
    </w:p>
    <w:p w:rsidR="003E4433" w:rsidRPr="00AF677B" w:rsidRDefault="003E4433" w:rsidP="003E44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невыполнение планов работы - до 50 %;</w:t>
      </w:r>
    </w:p>
    <w:p w:rsidR="003E4433" w:rsidRPr="00AF677B" w:rsidRDefault="003E4433" w:rsidP="003E44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нарушение трудовой дисциплины - до 100 %;</w:t>
      </w:r>
    </w:p>
    <w:p w:rsidR="003E4433" w:rsidRPr="00AF677B" w:rsidRDefault="003E4433" w:rsidP="003E44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нарушения и приписки в отчетности - до 100 %;</w:t>
      </w:r>
    </w:p>
    <w:p w:rsidR="003E4433" w:rsidRPr="00AF677B" w:rsidRDefault="003E4433" w:rsidP="003E44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другие случаи, предусмотренные действующим законодательством.</w:t>
      </w:r>
    </w:p>
    <w:p w:rsidR="003E4433" w:rsidRPr="00AF677B" w:rsidRDefault="003E4433" w:rsidP="003E44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 xml:space="preserve">59. Полное или частичное депремирование производится за тот расчетный период, в котором было совершено нарушение, упущение в работе, а в случаях, предусмотренных действующим законодательством, когда руководителю органа местного самоуправления </w:t>
      </w:r>
      <w:r w:rsidR="00950BF4">
        <w:rPr>
          <w:rFonts w:ascii="Times New Roman" w:hAnsi="Times New Roman"/>
          <w:sz w:val="28"/>
          <w:szCs w:val="28"/>
        </w:rPr>
        <w:t>Алишевского сельского поселения</w:t>
      </w:r>
      <w:r w:rsidRPr="00AF677B">
        <w:rPr>
          <w:rFonts w:ascii="Times New Roman" w:hAnsi="Times New Roman" w:cs="Times New Roman"/>
          <w:sz w:val="28"/>
          <w:szCs w:val="28"/>
        </w:rPr>
        <w:t xml:space="preserve"> или непосредственному руководителю работника поступило сообщение о них.</w:t>
      </w:r>
    </w:p>
    <w:p w:rsidR="003E4433" w:rsidRPr="00AF677B" w:rsidRDefault="003E4433" w:rsidP="003E44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60. Пределы снижения премии определяются рук</w:t>
      </w:r>
      <w:r w:rsidR="00950BF4">
        <w:rPr>
          <w:rFonts w:ascii="Times New Roman" w:hAnsi="Times New Roman" w:cs="Times New Roman"/>
          <w:sz w:val="28"/>
          <w:szCs w:val="28"/>
        </w:rPr>
        <w:t>оводителем</w:t>
      </w:r>
      <w:r w:rsidRPr="00AF677B">
        <w:rPr>
          <w:rFonts w:ascii="Times New Roman" w:hAnsi="Times New Roman" w:cs="Times New Roman"/>
          <w:sz w:val="28"/>
          <w:szCs w:val="28"/>
        </w:rPr>
        <w:t>.</w:t>
      </w:r>
    </w:p>
    <w:p w:rsidR="003E4433" w:rsidRPr="00AF677B" w:rsidRDefault="003E4433" w:rsidP="003E44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 xml:space="preserve">61. Размеры премий работникам органов местного самоуправления муниципального образования </w:t>
      </w:r>
      <w:r w:rsidR="00950BF4">
        <w:rPr>
          <w:rFonts w:ascii="Times New Roman" w:hAnsi="Times New Roman"/>
          <w:sz w:val="28"/>
          <w:szCs w:val="28"/>
        </w:rPr>
        <w:t>Алишевского сельского поселения</w:t>
      </w:r>
      <w:r w:rsidR="00950BF4">
        <w:rPr>
          <w:rFonts w:ascii="Times New Roman" w:hAnsi="Times New Roman" w:cs="Times New Roman"/>
          <w:sz w:val="28"/>
          <w:szCs w:val="28"/>
        </w:rPr>
        <w:t>,</w:t>
      </w:r>
      <w:r w:rsidRPr="00AF677B">
        <w:rPr>
          <w:rFonts w:ascii="Times New Roman" w:hAnsi="Times New Roman" w:cs="Times New Roman"/>
          <w:sz w:val="28"/>
          <w:szCs w:val="28"/>
        </w:rPr>
        <w:t xml:space="preserve"> определяются в пределах сложившейся экономии фонда оплаты труда </w:t>
      </w:r>
      <w:r w:rsidR="00950BF4">
        <w:rPr>
          <w:rFonts w:ascii="Times New Roman" w:hAnsi="Times New Roman" w:cs="Times New Roman"/>
          <w:sz w:val="28"/>
          <w:szCs w:val="28"/>
        </w:rPr>
        <w:t xml:space="preserve">и устанавливаются приказом </w:t>
      </w:r>
      <w:r w:rsidRPr="00AF677B">
        <w:rPr>
          <w:rFonts w:ascii="Times New Roman" w:hAnsi="Times New Roman" w:cs="Times New Roman"/>
          <w:sz w:val="28"/>
          <w:szCs w:val="28"/>
        </w:rPr>
        <w:t xml:space="preserve"> руководителя.</w:t>
      </w:r>
    </w:p>
    <w:p w:rsidR="00BB4703" w:rsidRDefault="003E4433" w:rsidP="003E44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62. Конкретный размер премии выплачиваемой за счет сложившейся экономии работнику зависит от его личного вклада в работу (выполнения задания) и устанавливается распорядительным документом руководителя органа местного самоуправления, администрации</w:t>
      </w:r>
      <w:r w:rsidRPr="00AF67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0BF4">
        <w:rPr>
          <w:rFonts w:ascii="Times New Roman" w:hAnsi="Times New Roman"/>
          <w:sz w:val="28"/>
          <w:szCs w:val="28"/>
        </w:rPr>
        <w:t>Алишевского сельского поселения</w:t>
      </w:r>
      <w:r w:rsidRPr="00AF677B">
        <w:rPr>
          <w:rFonts w:ascii="Times New Roman" w:hAnsi="Times New Roman" w:cs="Times New Roman"/>
          <w:sz w:val="28"/>
          <w:szCs w:val="28"/>
        </w:rPr>
        <w:t>, в пределах средств эконом</w:t>
      </w:r>
      <w:r w:rsidR="00BB4703">
        <w:rPr>
          <w:rFonts w:ascii="Times New Roman" w:hAnsi="Times New Roman" w:cs="Times New Roman"/>
          <w:sz w:val="28"/>
          <w:szCs w:val="28"/>
        </w:rPr>
        <w:t xml:space="preserve">ии годового фонда оплаты труда. </w:t>
      </w:r>
    </w:p>
    <w:p w:rsidR="003E4433" w:rsidRPr="00AF677B" w:rsidRDefault="003E4433" w:rsidP="003E44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63. Основными показателями, которые учитываются при оценке результатов работы работников,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</w:t>
      </w:r>
      <w:r w:rsidR="00BB4703">
        <w:rPr>
          <w:rFonts w:ascii="Times New Roman" w:hAnsi="Times New Roman" w:cs="Times New Roman"/>
          <w:sz w:val="28"/>
          <w:szCs w:val="28"/>
        </w:rPr>
        <w:t xml:space="preserve">ния </w:t>
      </w:r>
      <w:r w:rsidRPr="00AF677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B4703">
        <w:rPr>
          <w:rFonts w:ascii="Times New Roman" w:hAnsi="Times New Roman"/>
          <w:sz w:val="28"/>
          <w:szCs w:val="28"/>
        </w:rPr>
        <w:t>Алишевского сельского поселения</w:t>
      </w:r>
      <w:r w:rsidRPr="00AF677B">
        <w:rPr>
          <w:rFonts w:ascii="Times New Roman" w:hAnsi="Times New Roman" w:cs="Times New Roman"/>
          <w:sz w:val="28"/>
          <w:szCs w:val="28"/>
        </w:rPr>
        <w:t>, являются:</w:t>
      </w:r>
    </w:p>
    <w:p w:rsidR="003E4433" w:rsidRPr="00AF677B" w:rsidRDefault="003E4433" w:rsidP="003E44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1) личный трудовой вклад в общие результаты работы и качество труда;</w:t>
      </w:r>
    </w:p>
    <w:p w:rsidR="003E4433" w:rsidRPr="00AF677B" w:rsidRDefault="003E4433" w:rsidP="003E44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lastRenderedPageBreak/>
        <w:t>2) своевременное и точное исполнение планов работы, распоряжений, устных и письменных поручений и заданий, вышестоящих в порядке подчиненности, руководителей, данных в пределах их должностных полномочий;</w:t>
      </w:r>
    </w:p>
    <w:p w:rsidR="003E4433" w:rsidRPr="00AF677B" w:rsidRDefault="00BB4703" w:rsidP="003E443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4433" w:rsidRPr="00AF677B">
        <w:rPr>
          <w:rFonts w:ascii="Times New Roman" w:hAnsi="Times New Roman" w:cs="Times New Roman"/>
          <w:sz w:val="28"/>
          <w:szCs w:val="28"/>
        </w:rPr>
        <w:t>) отсутствие фактов нарушения трудовой, исполнительской дисциплины и правил внутреннего трудового распорядка, умение организовать работу, эмоциональная выдержка, бесконфликтность, создание здоровой, деловой обстановки в коллективе.</w:t>
      </w:r>
    </w:p>
    <w:p w:rsidR="003E4433" w:rsidRPr="00AF677B" w:rsidRDefault="003E4433" w:rsidP="003E44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При премировании учитываются:</w:t>
      </w:r>
    </w:p>
    <w:p w:rsidR="003E4433" w:rsidRPr="00AF677B" w:rsidRDefault="003E4433" w:rsidP="003E44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выполнение (участие в выполнении) заданий руководителя, которые отличаются срочностью, большим объемом;</w:t>
      </w:r>
    </w:p>
    <w:p w:rsidR="003E4433" w:rsidRPr="00AF677B" w:rsidRDefault="003E4433" w:rsidP="003E44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своевременная и четкая организация деятельности по выполнению особо важного и сложного задания;</w:t>
      </w:r>
    </w:p>
    <w:p w:rsidR="003E4433" w:rsidRPr="00AF677B" w:rsidRDefault="003E4433" w:rsidP="003E44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высокие результаты деятельности администрации</w:t>
      </w:r>
      <w:r w:rsidRPr="00AF67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4703">
        <w:rPr>
          <w:rFonts w:ascii="Times New Roman" w:hAnsi="Times New Roman"/>
          <w:sz w:val="28"/>
          <w:szCs w:val="28"/>
        </w:rPr>
        <w:t>Алишевского сельского поселения</w:t>
      </w:r>
      <w:r w:rsidRPr="00AF67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677B">
        <w:rPr>
          <w:rFonts w:ascii="Times New Roman" w:hAnsi="Times New Roman" w:cs="Times New Roman"/>
          <w:sz w:val="28"/>
          <w:szCs w:val="28"/>
        </w:rPr>
        <w:t>по достижению ключевых показателей эффективности и результативности деятельности соответствующих органов местного самоуправ</w:t>
      </w:r>
      <w:r w:rsidR="00BB4703">
        <w:rPr>
          <w:rFonts w:ascii="Times New Roman" w:hAnsi="Times New Roman" w:cs="Times New Roman"/>
          <w:sz w:val="28"/>
          <w:szCs w:val="28"/>
        </w:rPr>
        <w:t>ления</w:t>
      </w:r>
      <w:r w:rsidRPr="00AF677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B4703">
        <w:rPr>
          <w:rFonts w:ascii="Times New Roman" w:hAnsi="Times New Roman"/>
          <w:sz w:val="28"/>
          <w:szCs w:val="28"/>
        </w:rPr>
        <w:t>Алишевского сельского поселения</w:t>
      </w:r>
      <w:r w:rsidRPr="00AF677B">
        <w:rPr>
          <w:rFonts w:ascii="Times New Roman" w:hAnsi="Times New Roman" w:cs="Times New Roman"/>
          <w:sz w:val="28"/>
          <w:szCs w:val="28"/>
        </w:rPr>
        <w:t>;</w:t>
      </w:r>
    </w:p>
    <w:p w:rsidR="003E4433" w:rsidRPr="00AF677B" w:rsidRDefault="003E4433" w:rsidP="003E44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 xml:space="preserve">участие в организации и проведении мероприятий, имеющих </w:t>
      </w:r>
      <w:r w:rsidR="00BB4703">
        <w:rPr>
          <w:rFonts w:ascii="Times New Roman" w:hAnsi="Times New Roman" w:cs="Times New Roman"/>
          <w:sz w:val="28"/>
          <w:szCs w:val="28"/>
        </w:rPr>
        <w:t>особо важное значение для поселения</w:t>
      </w:r>
      <w:r w:rsidRPr="00AF677B">
        <w:rPr>
          <w:rFonts w:ascii="Times New Roman" w:hAnsi="Times New Roman" w:cs="Times New Roman"/>
          <w:sz w:val="28"/>
          <w:szCs w:val="28"/>
        </w:rPr>
        <w:t>;</w:t>
      </w:r>
    </w:p>
    <w:p w:rsidR="003E4433" w:rsidRPr="00AF677B" w:rsidRDefault="003E4433" w:rsidP="003E44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качественное выполнение поручений, не входящих в круг обязанностей работника, но относящихся к реализации функций органа местного самоуправления;</w:t>
      </w:r>
    </w:p>
    <w:p w:rsidR="003E4433" w:rsidRPr="00AF677B" w:rsidRDefault="003E4433" w:rsidP="003E44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своевременное либо досрочное выполнение на высоком профессиональном уровне заданий и поручений руководителя;</w:t>
      </w:r>
    </w:p>
    <w:p w:rsidR="003E4433" w:rsidRPr="00AF677B" w:rsidRDefault="003E4433" w:rsidP="003E44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выполнение в оперативном режиме большого объема внеплановых заданий, отличающихся новизной, важностью решаемых вопросов;</w:t>
      </w:r>
    </w:p>
    <w:p w:rsidR="003E4433" w:rsidRPr="00AF677B" w:rsidRDefault="003E4433" w:rsidP="003E44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существенный вклад в результаты деятельности органов местного самоуправления;</w:t>
      </w:r>
    </w:p>
    <w:p w:rsidR="003E4433" w:rsidRPr="00AF677B" w:rsidRDefault="003E4433" w:rsidP="003E44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разработка и внедрение рационализаторских предложений;</w:t>
      </w:r>
    </w:p>
    <w:p w:rsidR="003E4433" w:rsidRPr="00AF677B" w:rsidRDefault="003E4433" w:rsidP="003E44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77B">
        <w:rPr>
          <w:rFonts w:ascii="Times New Roman" w:hAnsi="Times New Roman" w:cs="Times New Roman"/>
          <w:sz w:val="28"/>
          <w:szCs w:val="28"/>
        </w:rPr>
        <w:t>оказание помощи в работе с молодыми специалистами.</w:t>
      </w:r>
    </w:p>
    <w:p w:rsidR="003E4433" w:rsidRPr="00AF677B" w:rsidRDefault="003E4433" w:rsidP="003E4433">
      <w:pPr>
        <w:pStyle w:val="ConsPlusTitle"/>
        <w:widowControl/>
        <w:tabs>
          <w:tab w:val="left" w:pos="6521"/>
        </w:tabs>
        <w:ind w:right="3202"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E4433" w:rsidRPr="00AF677B" w:rsidRDefault="003E4433" w:rsidP="003E443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E4433" w:rsidRPr="00AF677B" w:rsidRDefault="003E4433" w:rsidP="003E443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E4433" w:rsidRPr="00AF677B" w:rsidRDefault="003E4433" w:rsidP="003E443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E4433" w:rsidRPr="00AF677B" w:rsidRDefault="003E4433" w:rsidP="003E443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E4433" w:rsidRPr="00AF677B" w:rsidRDefault="003E4433" w:rsidP="003E443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E4433" w:rsidRPr="00AF677B" w:rsidRDefault="003E4433" w:rsidP="003E443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E4433" w:rsidRPr="00AF677B" w:rsidRDefault="003E4433" w:rsidP="003E443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E4433" w:rsidRPr="00AF677B" w:rsidRDefault="003E4433" w:rsidP="003E443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E4433" w:rsidRPr="00AF677B" w:rsidRDefault="003E4433" w:rsidP="003E443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17ABE" w:rsidRDefault="00217ABE" w:rsidP="00491E2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217ABE" w:rsidRDefault="00217ABE" w:rsidP="00491E2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217ABE" w:rsidRDefault="00217ABE" w:rsidP="00491E2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076481" w:rsidRDefault="00076481" w:rsidP="00491E2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D7190A" w:rsidRDefault="00D7190A" w:rsidP="00D7190A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3E4433" w:rsidRDefault="003E4433" w:rsidP="00D7190A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3E4433" w:rsidRDefault="003E4433" w:rsidP="00D7190A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3E4433" w:rsidRDefault="003E4433" w:rsidP="00D7190A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3E4433" w:rsidRDefault="003E4433" w:rsidP="00D7190A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3E4433" w:rsidRDefault="003E4433" w:rsidP="00D7190A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3E4433" w:rsidRDefault="003E4433" w:rsidP="00D7190A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3E4433" w:rsidRDefault="003E4433" w:rsidP="00D7190A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3E4433" w:rsidRDefault="003E4433" w:rsidP="00D7190A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3E4433" w:rsidRDefault="003E4433" w:rsidP="00D7190A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3E4433" w:rsidRDefault="003E4433" w:rsidP="00D7190A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3E4433" w:rsidRDefault="003E4433" w:rsidP="00D7190A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3E4433" w:rsidRDefault="003E4433" w:rsidP="00D7190A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3E4433" w:rsidRDefault="003E4433" w:rsidP="00D7190A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3E4433" w:rsidRDefault="003E4433" w:rsidP="00D7190A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3E4433" w:rsidRDefault="003E4433" w:rsidP="00D7190A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3E4433" w:rsidRDefault="003E4433" w:rsidP="00D7190A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3E4433" w:rsidRDefault="003E4433" w:rsidP="00D7190A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3E4433" w:rsidRDefault="003E4433" w:rsidP="00D7190A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3E4433" w:rsidRDefault="003E4433" w:rsidP="00D7190A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3E4433" w:rsidRDefault="003E4433" w:rsidP="00D7190A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3E4433" w:rsidRDefault="003E4433" w:rsidP="00D7190A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3E4433" w:rsidRDefault="003E4433" w:rsidP="00D7190A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3E4433" w:rsidRDefault="003E4433" w:rsidP="00D7190A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3E4433" w:rsidRDefault="003E4433" w:rsidP="00D7190A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3E4433" w:rsidRDefault="003E4433" w:rsidP="00D7190A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3E4433" w:rsidRDefault="003E4433" w:rsidP="00D7190A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3E4433" w:rsidRDefault="003E4433" w:rsidP="00D7190A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3E4433" w:rsidRDefault="003E4433" w:rsidP="00D7190A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3E4433" w:rsidRDefault="003E4433" w:rsidP="00D7190A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3E4433" w:rsidRDefault="003E4433" w:rsidP="00D7190A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3E4433" w:rsidRDefault="003E4433" w:rsidP="00D7190A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3E4433" w:rsidRDefault="003E4433" w:rsidP="00D7190A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3E4433" w:rsidRDefault="003E4433" w:rsidP="00D7190A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3E4433" w:rsidRDefault="003E4433" w:rsidP="00D7190A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3E4433" w:rsidRDefault="003E4433" w:rsidP="00D7190A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3E4433" w:rsidRDefault="003E4433" w:rsidP="00D7190A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3E4433" w:rsidRDefault="003E4433" w:rsidP="00D7190A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3E4433" w:rsidRDefault="003E4433" w:rsidP="00D7190A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3E4433" w:rsidRDefault="003E4433" w:rsidP="00D7190A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3E4433" w:rsidRDefault="003E4433" w:rsidP="00D7190A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3E4433" w:rsidRDefault="003E4433" w:rsidP="00D7190A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3E4433" w:rsidRDefault="003E4433" w:rsidP="00D7190A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3E4433" w:rsidRDefault="003E4433" w:rsidP="00D7190A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3E4433" w:rsidRDefault="003E4433" w:rsidP="00D7190A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3E4433" w:rsidRDefault="003E4433" w:rsidP="00D7190A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3E4433" w:rsidRDefault="003E4433" w:rsidP="00D7190A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3E4433" w:rsidRDefault="003E4433" w:rsidP="00D7190A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3E4433" w:rsidRDefault="003E4433" w:rsidP="00D7190A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3E4433" w:rsidRDefault="003E4433" w:rsidP="00D7190A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3E4433" w:rsidRDefault="003E4433" w:rsidP="00D7190A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3E4433" w:rsidRDefault="003E4433" w:rsidP="00D7190A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3E4433" w:rsidRDefault="003E4433" w:rsidP="00D7190A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3E4433" w:rsidRDefault="003E4433" w:rsidP="00D7190A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3E4433" w:rsidRDefault="003E4433" w:rsidP="00D7190A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3E4433" w:rsidRDefault="003E4433" w:rsidP="00D7190A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3E4433" w:rsidRDefault="003E4433" w:rsidP="00D7190A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3E4433" w:rsidRDefault="003E4433" w:rsidP="00D7190A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3E4433" w:rsidRDefault="003E4433" w:rsidP="00D7190A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45182B" w:rsidRDefault="0045182B" w:rsidP="00D7190A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45182B" w:rsidRDefault="0045182B" w:rsidP="00D7190A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45182B" w:rsidRDefault="0045182B" w:rsidP="00D7190A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45182B" w:rsidRDefault="0045182B" w:rsidP="00D7190A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45182B" w:rsidRDefault="0045182B" w:rsidP="00D7190A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45182B" w:rsidRDefault="0045182B" w:rsidP="00D7190A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45182B" w:rsidRDefault="0045182B" w:rsidP="00D7190A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45182B" w:rsidRPr="0045182B" w:rsidRDefault="0045182B" w:rsidP="00D7190A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5182B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45182B" w:rsidRPr="00AF677B" w:rsidRDefault="0045182B" w:rsidP="0045182B">
      <w:pPr>
        <w:pStyle w:val="ConsPlusTitle"/>
        <w:widowControl/>
        <w:ind w:left="4536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F677B">
        <w:rPr>
          <w:rFonts w:ascii="Times New Roman" w:hAnsi="Times New Roman" w:cs="Times New Roman"/>
          <w:b w:val="0"/>
          <w:sz w:val="28"/>
          <w:szCs w:val="28"/>
        </w:rPr>
        <w:t xml:space="preserve">к Положению об оплате труда работников, занимающих должности, не отнесенные к должностям муниципальной службы </w:t>
      </w:r>
      <w:r>
        <w:rPr>
          <w:rFonts w:ascii="Times New Roman" w:hAnsi="Times New Roman" w:cs="Times New Roman"/>
          <w:b w:val="0"/>
          <w:sz w:val="28"/>
          <w:szCs w:val="28"/>
        </w:rPr>
        <w:t>Алишевского сельского поселения</w:t>
      </w:r>
      <w:r w:rsidRPr="00AF677B">
        <w:rPr>
          <w:rFonts w:ascii="Times New Roman" w:hAnsi="Times New Roman" w:cs="Times New Roman"/>
          <w:b w:val="0"/>
          <w:sz w:val="28"/>
          <w:szCs w:val="28"/>
        </w:rPr>
        <w:t xml:space="preserve">, и осуществляющих техническое обеспечение деятельности органов местного самоуправления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Алишевского сельского поселения</w:t>
      </w:r>
      <w:r w:rsidRPr="00AF67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91E2E" w:rsidRDefault="00491E2E" w:rsidP="00491E2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91E2E" w:rsidRDefault="00491E2E" w:rsidP="00491E2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91E2E" w:rsidRPr="00B067BE" w:rsidRDefault="00491E2E" w:rsidP="00491E2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067BE">
        <w:rPr>
          <w:rFonts w:ascii="Times New Roman" w:hAnsi="Times New Roman" w:cs="Times New Roman"/>
          <w:sz w:val="26"/>
          <w:szCs w:val="26"/>
        </w:rPr>
        <w:t>Размеры</w:t>
      </w:r>
    </w:p>
    <w:p w:rsidR="00491E2E" w:rsidRPr="00B067BE" w:rsidRDefault="00491E2E" w:rsidP="00491E2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067BE">
        <w:rPr>
          <w:rFonts w:ascii="Times New Roman" w:hAnsi="Times New Roman" w:cs="Times New Roman"/>
          <w:sz w:val="26"/>
          <w:szCs w:val="26"/>
        </w:rPr>
        <w:t xml:space="preserve">должностных окладов работников, </w:t>
      </w:r>
    </w:p>
    <w:p w:rsidR="00491E2E" w:rsidRPr="00B067BE" w:rsidRDefault="00491E2E" w:rsidP="00491E2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067BE">
        <w:rPr>
          <w:rFonts w:ascii="Times New Roman" w:hAnsi="Times New Roman" w:cs="Times New Roman"/>
          <w:sz w:val="26"/>
          <w:szCs w:val="26"/>
        </w:rPr>
        <w:t xml:space="preserve">занимающих должности, не отнесенные к должностям </w:t>
      </w:r>
    </w:p>
    <w:p w:rsidR="00491E2E" w:rsidRPr="00B067BE" w:rsidRDefault="00491E2E" w:rsidP="00491E2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067BE">
        <w:rPr>
          <w:rFonts w:ascii="Times New Roman" w:hAnsi="Times New Roman" w:cs="Times New Roman"/>
          <w:sz w:val="26"/>
          <w:szCs w:val="26"/>
        </w:rPr>
        <w:t>муниципальной  службы Алишевского сельского поселения,</w:t>
      </w:r>
    </w:p>
    <w:p w:rsidR="00491E2E" w:rsidRPr="00B067BE" w:rsidRDefault="00491E2E" w:rsidP="00491E2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B067BE">
        <w:rPr>
          <w:rFonts w:ascii="Times New Roman" w:hAnsi="Times New Roman" w:cs="Times New Roman"/>
          <w:sz w:val="26"/>
          <w:szCs w:val="26"/>
        </w:rPr>
        <w:t xml:space="preserve">и осуществляющих техническое обеспечение деятельности </w:t>
      </w:r>
    </w:p>
    <w:p w:rsidR="00491E2E" w:rsidRPr="00B067BE" w:rsidRDefault="00491E2E" w:rsidP="00491E2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B067BE">
        <w:rPr>
          <w:rFonts w:ascii="Times New Roman" w:hAnsi="Times New Roman" w:cs="Times New Roman"/>
          <w:sz w:val="26"/>
          <w:szCs w:val="26"/>
        </w:rPr>
        <w:t>органов местного самоуправления Алишевского сельского поселения</w:t>
      </w:r>
    </w:p>
    <w:p w:rsidR="00491E2E" w:rsidRPr="00B067BE" w:rsidRDefault="00491E2E" w:rsidP="00491E2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91E2E" w:rsidRPr="00B067BE" w:rsidRDefault="00491E2E" w:rsidP="00491E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4"/>
        <w:gridCol w:w="2322"/>
      </w:tblGrid>
      <w:tr w:rsidR="00491E2E" w:rsidRPr="00B067BE" w:rsidTr="00360C4B">
        <w:trPr>
          <w:cantSplit/>
          <w:trHeight w:val="360"/>
        </w:trPr>
        <w:tc>
          <w:tcPr>
            <w:tcW w:w="7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E2E" w:rsidRPr="00B067BE" w:rsidRDefault="00491E2E" w:rsidP="00360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7BE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E2E" w:rsidRPr="00B067BE" w:rsidRDefault="00491E2E" w:rsidP="00360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7BE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Должностной  </w:t>
            </w:r>
            <w:r w:rsidRPr="00B067BE">
              <w:rPr>
                <w:rFonts w:ascii="Times New Roman" w:hAnsi="Times New Roman" w:cs="Times New Roman"/>
                <w:sz w:val="26"/>
                <w:szCs w:val="26"/>
              </w:rPr>
              <w:br/>
              <w:t>оклад (рублей)</w:t>
            </w:r>
          </w:p>
        </w:tc>
      </w:tr>
      <w:tr w:rsidR="00491E2E" w:rsidRPr="00B067BE" w:rsidTr="00360C4B">
        <w:trPr>
          <w:cantSplit/>
          <w:trHeight w:val="448"/>
        </w:trPr>
        <w:tc>
          <w:tcPr>
            <w:tcW w:w="7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E2E" w:rsidRPr="00B067BE" w:rsidRDefault="00491E2E" w:rsidP="00360C4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067BE">
              <w:rPr>
                <w:rFonts w:ascii="Times New Roman" w:hAnsi="Times New Roman" w:cs="Times New Roman"/>
                <w:sz w:val="26"/>
                <w:szCs w:val="26"/>
              </w:rPr>
              <w:t xml:space="preserve">Главный бухгалтер                           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E2E" w:rsidRPr="00B067BE" w:rsidRDefault="0045182B" w:rsidP="00360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14 493</w:t>
            </w:r>
          </w:p>
        </w:tc>
      </w:tr>
      <w:tr w:rsidR="00491E2E" w:rsidRPr="00B067BE" w:rsidTr="00360C4B">
        <w:trPr>
          <w:cantSplit/>
          <w:trHeight w:val="480"/>
        </w:trPr>
        <w:tc>
          <w:tcPr>
            <w:tcW w:w="7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E2E" w:rsidRPr="00B067BE" w:rsidRDefault="00491E2E" w:rsidP="00360C4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067BE">
              <w:rPr>
                <w:rFonts w:ascii="Times New Roman" w:hAnsi="Times New Roman" w:cs="Times New Roman"/>
                <w:sz w:val="26"/>
                <w:szCs w:val="26"/>
              </w:rPr>
              <w:t>Заместитель главного бухгалтера, инженер по охране окружающей среды (эколог)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E2E" w:rsidRPr="00B067BE" w:rsidRDefault="0045182B" w:rsidP="00360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11 594</w:t>
            </w:r>
          </w:p>
        </w:tc>
      </w:tr>
      <w:tr w:rsidR="00491E2E" w:rsidRPr="00B067BE" w:rsidTr="00360C4B">
        <w:trPr>
          <w:cantSplit/>
          <w:trHeight w:val="480"/>
        </w:trPr>
        <w:tc>
          <w:tcPr>
            <w:tcW w:w="7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E2E" w:rsidRPr="00B067BE" w:rsidRDefault="00491E2E" w:rsidP="00360C4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067BE">
              <w:rPr>
                <w:rFonts w:ascii="Times New Roman" w:hAnsi="Times New Roman" w:cs="Times New Roman"/>
                <w:sz w:val="26"/>
                <w:szCs w:val="26"/>
              </w:rPr>
              <w:t xml:space="preserve">Ведущие: бухгалтер, экономист, специалист по информатизации, специалист по организационной работе, юрисконсульт, специалист по жилищному фонду; старший методист                                   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E2E" w:rsidRPr="00B067BE" w:rsidRDefault="00491E2E" w:rsidP="00360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1E2E" w:rsidRPr="00B067BE" w:rsidRDefault="0045182B" w:rsidP="00360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8 809</w:t>
            </w:r>
            <w:r w:rsidR="00491E2E" w:rsidRPr="00B067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67E3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491E2E" w:rsidRPr="00B067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10 067</w:t>
            </w:r>
          </w:p>
        </w:tc>
      </w:tr>
      <w:tr w:rsidR="00491E2E" w:rsidRPr="00B067BE" w:rsidTr="00360C4B">
        <w:trPr>
          <w:cantSplit/>
          <w:trHeight w:val="720"/>
        </w:trPr>
        <w:tc>
          <w:tcPr>
            <w:tcW w:w="7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E2E" w:rsidRPr="00B067BE" w:rsidRDefault="00491E2E" w:rsidP="00360C4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067BE"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 : бухгалтер, экономист, специалист по информатизации, специалист по жилищному фонду, специалист по благоустройству, юрисконсульт; диспетчер, старший диспетчер, старший инспектор, методист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E2E" w:rsidRPr="00B067BE" w:rsidRDefault="00491E2E" w:rsidP="00360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1E2E" w:rsidRPr="00B067BE" w:rsidRDefault="0045182B" w:rsidP="00360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7 662- 8 809</w:t>
            </w:r>
          </w:p>
        </w:tc>
      </w:tr>
      <w:tr w:rsidR="00491E2E" w:rsidRPr="00B067BE" w:rsidTr="00360C4B">
        <w:trPr>
          <w:cantSplit/>
          <w:trHeight w:val="600"/>
        </w:trPr>
        <w:tc>
          <w:tcPr>
            <w:tcW w:w="7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E2E" w:rsidRPr="00B067BE" w:rsidRDefault="00491E2E" w:rsidP="00360C4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067BE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2 категории : бухгалтер, экономист, специалист по информатизации, инспектор, кассир,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B067BE">
              <w:rPr>
                <w:rFonts w:ascii="Times New Roman" w:hAnsi="Times New Roman" w:cs="Times New Roman"/>
                <w:sz w:val="26"/>
                <w:szCs w:val="26"/>
              </w:rPr>
              <w:t>елопроизводитель, архивариус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E2E" w:rsidRPr="00B067BE" w:rsidRDefault="0045182B" w:rsidP="004518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6 608</w:t>
            </w:r>
            <w:r w:rsidR="00491E2E" w:rsidRPr="00B067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19E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491E2E" w:rsidRPr="00B067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7 662</w:t>
            </w:r>
          </w:p>
        </w:tc>
      </w:tr>
    </w:tbl>
    <w:p w:rsidR="00491E2E" w:rsidRDefault="00491E2E" w:rsidP="00491E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491E2E" w:rsidRDefault="00491E2E" w:rsidP="00491E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491E2E" w:rsidRPr="00B067BE" w:rsidRDefault="00491E2E" w:rsidP="00491E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596097" w:rsidRDefault="00596097"/>
    <w:sectPr w:rsidR="00596097" w:rsidSect="00FF44C6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53942"/>
    <w:multiLevelType w:val="hybridMultilevel"/>
    <w:tmpl w:val="9F0644AE"/>
    <w:lvl w:ilvl="0" w:tplc="346808CA">
      <w:start w:val="5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87C582E"/>
    <w:multiLevelType w:val="multilevel"/>
    <w:tmpl w:val="D0E43826"/>
    <w:lvl w:ilvl="0">
      <w:start w:val="1"/>
      <w:numFmt w:val="decimal"/>
      <w:lvlText w:val="%1."/>
      <w:lvlJc w:val="left"/>
      <w:pPr>
        <w:ind w:left="144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3C704378"/>
    <w:multiLevelType w:val="hybridMultilevel"/>
    <w:tmpl w:val="ACB2A7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25AA1"/>
    <w:multiLevelType w:val="hybridMultilevel"/>
    <w:tmpl w:val="BA422A74"/>
    <w:lvl w:ilvl="0" w:tplc="F5E29E94">
      <w:start w:val="1"/>
      <w:numFmt w:val="decimal"/>
      <w:lvlText w:val="%1."/>
      <w:lvlJc w:val="left"/>
      <w:pPr>
        <w:ind w:left="1740" w:hanging="102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E2E"/>
    <w:rsid w:val="00047FB8"/>
    <w:rsid w:val="00076481"/>
    <w:rsid w:val="00217ABE"/>
    <w:rsid w:val="0030736B"/>
    <w:rsid w:val="00332224"/>
    <w:rsid w:val="003A703C"/>
    <w:rsid w:val="003E4433"/>
    <w:rsid w:val="003F7CB2"/>
    <w:rsid w:val="0045182B"/>
    <w:rsid w:val="00491E2E"/>
    <w:rsid w:val="005168A0"/>
    <w:rsid w:val="00596097"/>
    <w:rsid w:val="006B19EC"/>
    <w:rsid w:val="006C663D"/>
    <w:rsid w:val="00767E34"/>
    <w:rsid w:val="00793BB7"/>
    <w:rsid w:val="0086491A"/>
    <w:rsid w:val="00942C0F"/>
    <w:rsid w:val="00950BF4"/>
    <w:rsid w:val="00980C2C"/>
    <w:rsid w:val="00AC236C"/>
    <w:rsid w:val="00BB241A"/>
    <w:rsid w:val="00BB4703"/>
    <w:rsid w:val="00C94507"/>
    <w:rsid w:val="00D2465B"/>
    <w:rsid w:val="00D7190A"/>
    <w:rsid w:val="00D84158"/>
    <w:rsid w:val="00F53A4F"/>
    <w:rsid w:val="00FA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2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93BB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91E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91E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491E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91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E2E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764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3BB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7">
    <w:name w:val="Hyperlink"/>
    <w:uiPriority w:val="99"/>
    <w:semiHidden/>
    <w:unhideWhenUsed/>
    <w:rsid w:val="00793BB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17ABE"/>
    <w:pPr>
      <w:ind w:left="720"/>
      <w:contextualSpacing/>
    </w:pPr>
  </w:style>
  <w:style w:type="paragraph" w:customStyle="1" w:styleId="ConsPlusNormal">
    <w:name w:val="ConsPlusNormal"/>
    <w:rsid w:val="00217A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2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93BB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91E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91E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491E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91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E2E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764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3BB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7">
    <w:name w:val="Hyperlink"/>
    <w:uiPriority w:val="99"/>
    <w:semiHidden/>
    <w:unhideWhenUsed/>
    <w:rsid w:val="00793BB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17ABE"/>
    <w:pPr>
      <w:ind w:left="720"/>
      <w:contextualSpacing/>
    </w:pPr>
  </w:style>
  <w:style w:type="paragraph" w:customStyle="1" w:styleId="ConsPlusNormal">
    <w:name w:val="ConsPlusNormal"/>
    <w:rsid w:val="00217A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10B11B23896DF12E0EADF2B0C055470CB2C9EC8004A7F928E2AB25E729586878512F87D60AF828UEcC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210B11B23896DF12E0EB3FFA6AC0A4C04BB95E68500AEAE72BDF078B020523F3F1E76C59207FF2DECEE6DU7c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FE5C8-D40B-4726-87DB-E57CBF6F0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4151</Words>
  <Characters>23664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ЗамГлавы</cp:lastModifiedBy>
  <cp:revision>2</cp:revision>
  <cp:lastPrinted>2024-02-15T09:26:00Z</cp:lastPrinted>
  <dcterms:created xsi:type="dcterms:W3CDTF">2024-02-16T10:19:00Z</dcterms:created>
  <dcterms:modified xsi:type="dcterms:W3CDTF">2024-02-16T10:19:00Z</dcterms:modified>
</cp:coreProperties>
</file>