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7165B36F" w:rsidR="00B472C5" w:rsidRPr="001914FF" w:rsidRDefault="008D6C44" w:rsidP="008D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92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D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24.04.2024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155979E1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1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74:19:1202003:2993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E1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Западный</w:t>
      </w:r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3DD3D2A6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№423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17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</w:t>
      </w:r>
      <w:r w:rsidR="00E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от 23.04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E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Министерства имущества Челябинской области от 20.03.2024 вх. № 2478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общественных обсуждений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D5A82B" w14:textId="7F97E81E" w:rsidR="00686317" w:rsidRDefault="00DC127F" w:rsidP="006863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117AC">
        <w:rPr>
          <w:rFonts w:ascii="Times New Roman" w:hAnsi="Times New Roman"/>
          <w:sz w:val="28"/>
          <w:szCs w:val="28"/>
        </w:rPr>
        <w:t>120</w:t>
      </w:r>
      <w:r w:rsidR="00CF1C65">
        <w:rPr>
          <w:rFonts w:ascii="Times New Roman" w:hAnsi="Times New Roman"/>
          <w:sz w:val="28"/>
          <w:szCs w:val="28"/>
        </w:rPr>
        <w:t>2003:2993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F0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CF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Западный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F1C65">
        <w:rPr>
          <w:rFonts w:ascii="Times New Roman" w:hAnsi="Times New Roman"/>
          <w:sz w:val="28"/>
          <w:szCs w:val="28"/>
          <w:lang w:eastAsia="ru-RU"/>
        </w:rPr>
        <w:t>Автомобильная мойка</w:t>
      </w:r>
      <w:r w:rsidR="00686317">
        <w:rPr>
          <w:rFonts w:ascii="Times New Roman" w:hAnsi="Times New Roman"/>
          <w:sz w:val="28"/>
          <w:szCs w:val="28"/>
          <w:lang w:eastAsia="ru-RU"/>
        </w:rPr>
        <w:t>»</w:t>
      </w:r>
      <w:r w:rsidR="00CF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(код 4.9.1.3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86317">
        <w:rPr>
          <w:rFonts w:ascii="Times New Roman" w:hAnsi="Times New Roman"/>
          <w:sz w:val="28"/>
          <w:szCs w:val="28"/>
          <w:lang w:eastAsia="ru-RU"/>
        </w:rPr>
        <w:t>в территориальной зоне Б.1 – Многофункциональная общественно-деловая зона</w:t>
      </w:r>
      <w:r w:rsidR="00CF1C65">
        <w:rPr>
          <w:rFonts w:ascii="Times New Roman" w:hAnsi="Times New Roman"/>
          <w:sz w:val="28"/>
          <w:szCs w:val="28"/>
        </w:rPr>
        <w:t>.</w:t>
      </w:r>
      <w:r w:rsidR="00E74D4C">
        <w:rPr>
          <w:rFonts w:ascii="Times New Roman" w:hAnsi="Times New Roman"/>
          <w:sz w:val="28"/>
          <w:szCs w:val="28"/>
        </w:rPr>
        <w:t xml:space="preserve">   </w:t>
      </w:r>
    </w:p>
    <w:p w14:paraId="58A890EE" w14:textId="5AD58ED7" w:rsidR="00605FA3" w:rsidRPr="00E74D4C" w:rsidRDefault="00E74D4C" w:rsidP="006863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1BA417E8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на</w:t>
      </w:r>
      <w:r w:rsidR="00686317">
        <w:rPr>
          <w:rFonts w:ascii="Times New Roman" w:hAnsi="Times New Roman"/>
          <w:color w:val="000000" w:themeColor="text1"/>
          <w:sz w:val="28"/>
          <w:szCs w:val="28"/>
        </w:rPr>
        <w:t xml:space="preserve"> исполняющего обязанности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6A7B5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86317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Валеева Э.Э. 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FD6222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679976">
    <w:abstractNumId w:val="3"/>
  </w:num>
  <w:num w:numId="2" w16cid:durableId="1873029093">
    <w:abstractNumId w:val="5"/>
  </w:num>
  <w:num w:numId="3" w16cid:durableId="599997002">
    <w:abstractNumId w:val="9"/>
  </w:num>
  <w:num w:numId="4" w16cid:durableId="1819299857">
    <w:abstractNumId w:val="7"/>
  </w:num>
  <w:num w:numId="5" w16cid:durableId="1556701478">
    <w:abstractNumId w:val="2"/>
  </w:num>
  <w:num w:numId="6" w16cid:durableId="170340752">
    <w:abstractNumId w:val="8"/>
  </w:num>
  <w:num w:numId="7" w16cid:durableId="2010130637">
    <w:abstractNumId w:val="1"/>
  </w:num>
  <w:num w:numId="8" w16cid:durableId="1111163631">
    <w:abstractNumId w:val="4"/>
  </w:num>
  <w:num w:numId="9" w16cid:durableId="251008747">
    <w:abstractNumId w:val="6"/>
  </w:num>
  <w:num w:numId="10" w16cid:durableId="31144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8620C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6746C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4FD6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86317"/>
    <w:rsid w:val="006A75DB"/>
    <w:rsid w:val="006A7B5D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66556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D6C44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1C65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17AC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07387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D622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41EC-3996-488B-876F-9585089B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19</cp:revision>
  <cp:lastPrinted>2024-04-24T07:40:00Z</cp:lastPrinted>
  <dcterms:created xsi:type="dcterms:W3CDTF">2023-04-06T05:35:00Z</dcterms:created>
  <dcterms:modified xsi:type="dcterms:W3CDTF">2024-04-25T07:42:00Z</dcterms:modified>
</cp:coreProperties>
</file>