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417" w:rsidRPr="00941417" w:rsidRDefault="00941417" w:rsidP="00941417">
      <w:pPr>
        <w:jc w:val="right"/>
        <w:rPr>
          <w:rFonts w:ascii="Times New Roman" w:hAnsi="Times New Roman" w:cs="Times New Roman"/>
          <w:sz w:val="28"/>
          <w:szCs w:val="28"/>
        </w:rPr>
      </w:pPr>
      <w:r w:rsidRPr="0094141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941417" w:rsidRPr="00941417" w:rsidRDefault="00941417" w:rsidP="00941417">
      <w:pPr>
        <w:jc w:val="right"/>
        <w:rPr>
          <w:rFonts w:ascii="Times New Roman" w:hAnsi="Times New Roman" w:cs="Times New Roman"/>
          <w:sz w:val="28"/>
          <w:szCs w:val="28"/>
        </w:rPr>
      </w:pPr>
      <w:r w:rsidRPr="00941417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941417" w:rsidRPr="00941417" w:rsidRDefault="00941417" w:rsidP="00941417">
      <w:pPr>
        <w:jc w:val="right"/>
        <w:rPr>
          <w:rFonts w:ascii="Times New Roman" w:hAnsi="Times New Roman" w:cs="Times New Roman"/>
          <w:sz w:val="28"/>
          <w:szCs w:val="28"/>
        </w:rPr>
      </w:pPr>
      <w:r w:rsidRPr="00941417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941417" w:rsidRPr="00941417" w:rsidRDefault="00941417" w:rsidP="00941417">
      <w:pPr>
        <w:jc w:val="right"/>
        <w:rPr>
          <w:rFonts w:ascii="Times New Roman" w:hAnsi="Times New Roman" w:cs="Times New Roman"/>
          <w:sz w:val="28"/>
          <w:szCs w:val="28"/>
        </w:rPr>
      </w:pPr>
      <w:r w:rsidRPr="00941417">
        <w:rPr>
          <w:rFonts w:ascii="Times New Roman" w:hAnsi="Times New Roman" w:cs="Times New Roman"/>
          <w:sz w:val="28"/>
          <w:szCs w:val="28"/>
        </w:rPr>
        <w:t>От « 22 » декабря 2021г. № 244</w:t>
      </w:r>
    </w:p>
    <w:p w:rsidR="00941417" w:rsidRPr="00941417" w:rsidRDefault="00941417" w:rsidP="00941417">
      <w:pPr>
        <w:tabs>
          <w:tab w:val="left" w:pos="9450"/>
          <w:tab w:val="left" w:pos="10175"/>
        </w:tabs>
        <w:spacing w:before="100"/>
        <w:ind w:left="230"/>
        <w:outlineLvl w:val="0"/>
        <w:rPr>
          <w:sz w:val="24"/>
          <w:szCs w:val="24"/>
        </w:rPr>
      </w:pPr>
    </w:p>
    <w:p w:rsidR="005045B6" w:rsidRDefault="005045B6" w:rsidP="00941417">
      <w:pPr>
        <w:pStyle w:val="a3"/>
        <w:ind w:left="0"/>
        <w:jc w:val="right"/>
        <w:rPr>
          <w:rFonts w:ascii="Times New Roman"/>
        </w:rPr>
      </w:pPr>
    </w:p>
    <w:p w:rsidR="005045B6" w:rsidRDefault="00941417">
      <w:pPr>
        <w:tabs>
          <w:tab w:val="left" w:pos="9430"/>
          <w:tab w:val="left" w:pos="10155"/>
        </w:tabs>
        <w:spacing w:before="100"/>
        <w:ind w:left="210"/>
        <w:rPr>
          <w:rFonts w:ascii="Times New Roman" w:hAnsi="Times New Roman"/>
          <w:sz w:val="24"/>
        </w:rPr>
      </w:pPr>
      <w:r>
        <w:rPr>
          <w:sz w:val="24"/>
        </w:rPr>
        <w:t>шифр</w:t>
      </w:r>
      <w:r>
        <w:rPr>
          <w:spacing w:val="-1"/>
          <w:sz w:val="24"/>
        </w:rPr>
        <w:t xml:space="preserve"> </w:t>
      </w:r>
      <w:r>
        <w:rPr>
          <w:sz w:val="24"/>
        </w:rPr>
        <w:t>105.15.2021</w:t>
      </w:r>
      <w:r>
        <w:rPr>
          <w:sz w:val="24"/>
        </w:rPr>
        <w:tab/>
        <w:t>экз.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5045B6" w:rsidRDefault="005045B6">
      <w:pPr>
        <w:pStyle w:val="a3"/>
        <w:ind w:left="0"/>
        <w:jc w:val="left"/>
        <w:rPr>
          <w:rFonts w:ascii="Times New Roman"/>
          <w:sz w:val="20"/>
        </w:rPr>
      </w:pPr>
    </w:p>
    <w:p w:rsidR="005045B6" w:rsidRDefault="005045B6">
      <w:pPr>
        <w:pStyle w:val="a3"/>
        <w:ind w:left="0"/>
        <w:jc w:val="left"/>
        <w:rPr>
          <w:rFonts w:ascii="Times New Roman"/>
          <w:sz w:val="20"/>
        </w:rPr>
      </w:pPr>
    </w:p>
    <w:p w:rsidR="005045B6" w:rsidRDefault="005045B6">
      <w:pPr>
        <w:pStyle w:val="a3"/>
        <w:ind w:left="0"/>
        <w:jc w:val="left"/>
        <w:rPr>
          <w:rFonts w:ascii="Times New Roman"/>
          <w:sz w:val="20"/>
        </w:rPr>
      </w:pPr>
    </w:p>
    <w:p w:rsidR="005045B6" w:rsidRDefault="005045B6">
      <w:pPr>
        <w:pStyle w:val="a3"/>
        <w:ind w:left="0"/>
        <w:jc w:val="left"/>
        <w:rPr>
          <w:rFonts w:ascii="Times New Roman"/>
          <w:sz w:val="20"/>
        </w:rPr>
      </w:pPr>
      <w:bookmarkStart w:id="0" w:name="_GoBack"/>
      <w:bookmarkEnd w:id="0"/>
    </w:p>
    <w:p w:rsidR="005045B6" w:rsidRDefault="005045B6">
      <w:pPr>
        <w:pStyle w:val="a3"/>
        <w:ind w:left="0"/>
        <w:jc w:val="left"/>
        <w:rPr>
          <w:rFonts w:ascii="Times New Roman"/>
          <w:sz w:val="20"/>
        </w:rPr>
      </w:pPr>
    </w:p>
    <w:p w:rsidR="005045B6" w:rsidRDefault="005045B6">
      <w:pPr>
        <w:pStyle w:val="a3"/>
        <w:ind w:left="0"/>
        <w:jc w:val="left"/>
        <w:rPr>
          <w:rFonts w:ascii="Times New Roman"/>
          <w:sz w:val="20"/>
        </w:rPr>
      </w:pPr>
    </w:p>
    <w:p w:rsidR="005045B6" w:rsidRDefault="00941417">
      <w:pPr>
        <w:pStyle w:val="a4"/>
        <w:spacing w:before="266" w:line="276" w:lineRule="auto"/>
      </w:pPr>
      <w:r>
        <w:t>ПРАВИЛА ЗЕМЛЕПОЛЬЗОВАНИЯ И ЗАСТРОЙКИ</w:t>
      </w:r>
      <w:r>
        <w:rPr>
          <w:spacing w:val="-86"/>
        </w:rPr>
        <w:t xml:space="preserve"> </w:t>
      </w:r>
      <w:r>
        <w:t>РОЩИНСКОГО СЕЛЬСКОГО ПОСЕЛЕНИЯ</w:t>
      </w:r>
      <w:r>
        <w:rPr>
          <w:spacing w:val="1"/>
        </w:rPr>
        <w:t xml:space="preserve"> </w:t>
      </w:r>
      <w:r>
        <w:t>СОСНОВСКОГО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РАЙОНА</w:t>
      </w:r>
    </w:p>
    <w:p w:rsidR="005045B6" w:rsidRDefault="00941417">
      <w:pPr>
        <w:pStyle w:val="a4"/>
      </w:pPr>
      <w:r>
        <w:t>ЧЕЛЯБИНСКОЙ</w:t>
      </w:r>
      <w:r>
        <w:rPr>
          <w:spacing w:val="-5"/>
        </w:rPr>
        <w:t xml:space="preserve"> </w:t>
      </w:r>
      <w:r>
        <w:t>ОБЛАСТИ</w:t>
      </w:r>
    </w:p>
    <w:p w:rsidR="005045B6" w:rsidRDefault="005045B6">
      <w:pPr>
        <w:pStyle w:val="a3"/>
        <w:ind w:left="0"/>
        <w:jc w:val="left"/>
        <w:rPr>
          <w:b/>
          <w:sz w:val="46"/>
        </w:rPr>
      </w:pPr>
    </w:p>
    <w:p w:rsidR="005045B6" w:rsidRDefault="00941417">
      <w:pPr>
        <w:spacing w:before="311" w:line="276" w:lineRule="auto"/>
        <w:ind w:left="1047" w:right="1069"/>
        <w:jc w:val="center"/>
        <w:rPr>
          <w:b/>
          <w:sz w:val="32"/>
        </w:rPr>
      </w:pPr>
      <w:r>
        <w:rPr>
          <w:b/>
          <w:sz w:val="32"/>
        </w:rPr>
        <w:t>Часть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1.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Порядок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применения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внесения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изменений</w:t>
      </w:r>
      <w:r>
        <w:rPr>
          <w:b/>
          <w:spacing w:val="-67"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Правила землепользования и застройки</w:t>
      </w:r>
    </w:p>
    <w:p w:rsidR="005045B6" w:rsidRDefault="005045B6">
      <w:pPr>
        <w:pStyle w:val="a3"/>
        <w:spacing w:before="11"/>
        <w:ind w:left="0"/>
        <w:jc w:val="left"/>
        <w:rPr>
          <w:b/>
          <w:sz w:val="31"/>
        </w:rPr>
      </w:pPr>
    </w:p>
    <w:p w:rsidR="005045B6" w:rsidRDefault="00941417">
      <w:pPr>
        <w:ind w:left="193"/>
        <w:rPr>
          <w:sz w:val="24"/>
        </w:rPr>
      </w:pPr>
      <w:r>
        <w:rPr>
          <w:sz w:val="24"/>
        </w:rPr>
        <w:t>Заказчик:</w:t>
      </w:r>
      <w:r>
        <w:rPr>
          <w:spacing w:val="46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Сосновского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5"/>
          <w:sz w:val="24"/>
        </w:rPr>
        <w:t xml:space="preserve"> </w:t>
      </w:r>
      <w:r>
        <w:rPr>
          <w:sz w:val="24"/>
        </w:rPr>
        <w:t>Челябинской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</w:p>
    <w:p w:rsidR="005045B6" w:rsidRDefault="005045B6">
      <w:pPr>
        <w:pStyle w:val="a3"/>
        <w:ind w:left="0"/>
        <w:jc w:val="left"/>
        <w:rPr>
          <w:sz w:val="28"/>
        </w:rPr>
      </w:pPr>
    </w:p>
    <w:p w:rsidR="005045B6" w:rsidRDefault="005045B6">
      <w:pPr>
        <w:pStyle w:val="a3"/>
        <w:ind w:left="0"/>
        <w:jc w:val="left"/>
        <w:rPr>
          <w:sz w:val="28"/>
        </w:rPr>
      </w:pPr>
    </w:p>
    <w:p w:rsidR="005045B6" w:rsidRDefault="005045B6">
      <w:pPr>
        <w:pStyle w:val="a3"/>
        <w:ind w:left="0"/>
        <w:jc w:val="left"/>
        <w:rPr>
          <w:sz w:val="28"/>
        </w:rPr>
      </w:pPr>
    </w:p>
    <w:p w:rsidR="005045B6" w:rsidRDefault="005045B6">
      <w:pPr>
        <w:pStyle w:val="a3"/>
        <w:ind w:left="0"/>
        <w:jc w:val="left"/>
        <w:rPr>
          <w:sz w:val="28"/>
        </w:rPr>
      </w:pPr>
    </w:p>
    <w:p w:rsidR="005045B6" w:rsidRDefault="005045B6">
      <w:pPr>
        <w:pStyle w:val="a3"/>
        <w:ind w:left="0"/>
        <w:jc w:val="left"/>
        <w:rPr>
          <w:sz w:val="28"/>
        </w:rPr>
      </w:pPr>
    </w:p>
    <w:p w:rsidR="005045B6" w:rsidRDefault="005045B6">
      <w:pPr>
        <w:pStyle w:val="a3"/>
        <w:ind w:left="0"/>
        <w:jc w:val="left"/>
        <w:rPr>
          <w:sz w:val="28"/>
        </w:rPr>
      </w:pPr>
    </w:p>
    <w:p w:rsidR="005045B6" w:rsidRDefault="005045B6">
      <w:pPr>
        <w:pStyle w:val="a3"/>
        <w:spacing w:before="4"/>
        <w:ind w:left="0"/>
        <w:jc w:val="left"/>
        <w:rPr>
          <w:sz w:val="40"/>
        </w:rPr>
      </w:pPr>
    </w:p>
    <w:p w:rsidR="005045B6" w:rsidRDefault="00941417">
      <w:pPr>
        <w:tabs>
          <w:tab w:val="left" w:pos="5535"/>
        </w:tabs>
        <w:ind w:right="19"/>
        <w:jc w:val="center"/>
        <w:rPr>
          <w:sz w:val="24"/>
        </w:rPr>
      </w:pPr>
      <w:r>
        <w:rPr>
          <w:sz w:val="24"/>
        </w:rPr>
        <w:t>Главный</w:t>
      </w:r>
      <w:r>
        <w:rPr>
          <w:spacing w:val="-8"/>
          <w:sz w:val="24"/>
        </w:rPr>
        <w:t xml:space="preserve"> </w:t>
      </w:r>
      <w:r>
        <w:rPr>
          <w:sz w:val="24"/>
        </w:rPr>
        <w:t>инженер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проекта</w:t>
      </w:r>
      <w:r>
        <w:rPr>
          <w:sz w:val="24"/>
        </w:rPr>
        <w:tab/>
        <w:t>Осипик</w:t>
      </w:r>
      <w:r>
        <w:rPr>
          <w:spacing w:val="-1"/>
          <w:sz w:val="24"/>
        </w:rPr>
        <w:t xml:space="preserve"> </w:t>
      </w:r>
      <w:r>
        <w:rPr>
          <w:sz w:val="24"/>
        </w:rPr>
        <w:t>Д.А.</w:t>
      </w:r>
    </w:p>
    <w:p w:rsidR="005045B6" w:rsidRDefault="005045B6">
      <w:pPr>
        <w:pStyle w:val="a3"/>
        <w:ind w:left="0"/>
        <w:jc w:val="left"/>
        <w:rPr>
          <w:sz w:val="28"/>
        </w:rPr>
      </w:pPr>
    </w:p>
    <w:p w:rsidR="005045B6" w:rsidRDefault="005045B6">
      <w:pPr>
        <w:pStyle w:val="a3"/>
        <w:ind w:left="0"/>
        <w:jc w:val="left"/>
        <w:rPr>
          <w:sz w:val="28"/>
        </w:rPr>
      </w:pPr>
    </w:p>
    <w:p w:rsidR="005045B6" w:rsidRDefault="005045B6">
      <w:pPr>
        <w:pStyle w:val="a3"/>
        <w:ind w:left="0"/>
        <w:jc w:val="left"/>
        <w:rPr>
          <w:sz w:val="28"/>
        </w:rPr>
      </w:pPr>
    </w:p>
    <w:p w:rsidR="005045B6" w:rsidRDefault="005045B6">
      <w:pPr>
        <w:pStyle w:val="a3"/>
        <w:ind w:left="0"/>
        <w:jc w:val="left"/>
        <w:rPr>
          <w:sz w:val="28"/>
        </w:rPr>
      </w:pPr>
    </w:p>
    <w:p w:rsidR="005045B6" w:rsidRDefault="005045B6">
      <w:pPr>
        <w:pStyle w:val="a3"/>
        <w:ind w:left="0"/>
        <w:jc w:val="left"/>
        <w:rPr>
          <w:sz w:val="28"/>
        </w:rPr>
      </w:pPr>
    </w:p>
    <w:p w:rsidR="005045B6" w:rsidRDefault="005045B6">
      <w:pPr>
        <w:pStyle w:val="a3"/>
        <w:ind w:left="0"/>
        <w:jc w:val="left"/>
        <w:rPr>
          <w:sz w:val="28"/>
        </w:rPr>
      </w:pPr>
    </w:p>
    <w:p w:rsidR="005045B6" w:rsidRDefault="005045B6">
      <w:pPr>
        <w:pStyle w:val="a3"/>
        <w:ind w:left="0"/>
        <w:jc w:val="left"/>
        <w:rPr>
          <w:sz w:val="28"/>
        </w:rPr>
      </w:pPr>
    </w:p>
    <w:p w:rsidR="005045B6" w:rsidRDefault="005045B6">
      <w:pPr>
        <w:pStyle w:val="a3"/>
        <w:ind w:left="0"/>
        <w:jc w:val="left"/>
        <w:rPr>
          <w:sz w:val="28"/>
        </w:rPr>
      </w:pPr>
    </w:p>
    <w:p w:rsidR="005045B6" w:rsidRDefault="005045B6">
      <w:pPr>
        <w:pStyle w:val="a3"/>
        <w:ind w:left="0"/>
        <w:jc w:val="left"/>
        <w:rPr>
          <w:sz w:val="28"/>
        </w:rPr>
      </w:pPr>
    </w:p>
    <w:p w:rsidR="005045B6" w:rsidRDefault="00941417">
      <w:pPr>
        <w:spacing w:line="276" w:lineRule="auto"/>
        <w:ind w:left="4567" w:right="4579"/>
        <w:jc w:val="center"/>
        <w:rPr>
          <w:sz w:val="24"/>
        </w:rPr>
      </w:pPr>
      <w:r>
        <w:rPr>
          <w:sz w:val="24"/>
        </w:rPr>
        <w:t>Челябинск</w:t>
      </w:r>
      <w:r>
        <w:rPr>
          <w:spacing w:val="-50"/>
          <w:sz w:val="24"/>
        </w:rPr>
        <w:t xml:space="preserve"> </w:t>
      </w:r>
      <w:r>
        <w:rPr>
          <w:sz w:val="24"/>
        </w:rPr>
        <w:t>2021</w:t>
      </w:r>
      <w:r>
        <w:rPr>
          <w:spacing w:val="-3"/>
          <w:sz w:val="24"/>
        </w:rPr>
        <w:t xml:space="preserve"> </w:t>
      </w:r>
      <w:r>
        <w:rPr>
          <w:sz w:val="24"/>
        </w:rPr>
        <w:t>год</w:t>
      </w:r>
    </w:p>
    <w:p w:rsidR="005045B6" w:rsidRDefault="005045B6">
      <w:pPr>
        <w:spacing w:line="276" w:lineRule="auto"/>
        <w:jc w:val="center"/>
        <w:rPr>
          <w:sz w:val="24"/>
        </w:rPr>
        <w:sectPr w:rsidR="005045B6">
          <w:type w:val="continuous"/>
          <w:pgSz w:w="11910" w:h="16840"/>
          <w:pgMar w:top="1580" w:right="640" w:bottom="280" w:left="940" w:header="720" w:footer="720" w:gutter="0"/>
          <w:cols w:space="720"/>
        </w:sectPr>
      </w:pPr>
    </w:p>
    <w:p w:rsidR="005045B6" w:rsidRDefault="00941417">
      <w:pPr>
        <w:pStyle w:val="a3"/>
        <w:spacing w:before="4"/>
        <w:ind w:left="0" w:right="14"/>
        <w:jc w:val="center"/>
      </w:pPr>
      <w:r>
        <w:lastRenderedPageBreak/>
        <w:t>Содержание</w:t>
      </w:r>
    </w:p>
    <w:p w:rsidR="005045B6" w:rsidRDefault="005045B6">
      <w:pPr>
        <w:pStyle w:val="a3"/>
        <w:spacing w:before="9"/>
        <w:ind w:left="0"/>
        <w:jc w:val="left"/>
        <w:rPr>
          <w:sz w:val="19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161"/>
        <w:gridCol w:w="6448"/>
        <w:gridCol w:w="1888"/>
        <w:gridCol w:w="613"/>
      </w:tblGrid>
      <w:tr w:rsidR="005045B6">
        <w:trPr>
          <w:trHeight w:val="278"/>
        </w:trPr>
        <w:tc>
          <w:tcPr>
            <w:tcW w:w="1161" w:type="dxa"/>
          </w:tcPr>
          <w:p w:rsidR="005045B6" w:rsidRDefault="00941417">
            <w:pPr>
              <w:pStyle w:val="TableParagraph"/>
              <w:spacing w:before="0" w:line="257" w:lineRule="exact"/>
              <w:ind w:left="180" w:right="155"/>
              <w:jc w:val="center"/>
            </w:pPr>
            <w:r>
              <w:t>Глава</w:t>
            </w:r>
            <w:r>
              <w:rPr>
                <w:spacing w:val="-1"/>
              </w:rPr>
              <w:t xml:space="preserve"> </w:t>
            </w:r>
            <w:r>
              <w:t>1.</w:t>
            </w:r>
          </w:p>
        </w:tc>
        <w:tc>
          <w:tcPr>
            <w:tcW w:w="6448" w:type="dxa"/>
          </w:tcPr>
          <w:p w:rsidR="005045B6" w:rsidRDefault="00941417">
            <w:pPr>
              <w:pStyle w:val="TableParagraph"/>
              <w:spacing w:before="0" w:line="257" w:lineRule="exact"/>
              <w:ind w:left="349"/>
            </w:pPr>
            <w:r>
              <w:t>Общие</w:t>
            </w:r>
            <w:r>
              <w:rPr>
                <w:spacing w:val="-3"/>
              </w:rPr>
              <w:t xml:space="preserve"> </w:t>
            </w:r>
            <w:r>
              <w:t>положения</w:t>
            </w:r>
          </w:p>
        </w:tc>
        <w:tc>
          <w:tcPr>
            <w:tcW w:w="1888" w:type="dxa"/>
          </w:tcPr>
          <w:p w:rsidR="005045B6" w:rsidRDefault="00941417">
            <w:pPr>
              <w:pStyle w:val="TableParagraph"/>
              <w:spacing w:before="0" w:line="257" w:lineRule="exact"/>
              <w:ind w:left="106"/>
            </w:pPr>
            <w:r>
              <w:t>………………………</w:t>
            </w:r>
          </w:p>
        </w:tc>
        <w:tc>
          <w:tcPr>
            <w:tcW w:w="613" w:type="dxa"/>
          </w:tcPr>
          <w:p w:rsidR="005045B6" w:rsidRDefault="00941417">
            <w:pPr>
              <w:pStyle w:val="TableParagraph"/>
              <w:spacing w:before="0" w:line="257" w:lineRule="exact"/>
              <w:ind w:right="198"/>
              <w:jc w:val="right"/>
            </w:pPr>
            <w:r>
              <w:t>3</w:t>
            </w:r>
          </w:p>
        </w:tc>
      </w:tr>
      <w:tr w:rsidR="005045B6">
        <w:trPr>
          <w:trHeight w:val="1186"/>
        </w:trPr>
        <w:tc>
          <w:tcPr>
            <w:tcW w:w="1161" w:type="dxa"/>
          </w:tcPr>
          <w:p w:rsidR="005045B6" w:rsidRDefault="005045B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448" w:type="dxa"/>
          </w:tcPr>
          <w:p w:rsidR="005045B6" w:rsidRDefault="00941417">
            <w:pPr>
              <w:pStyle w:val="TableParagraph"/>
              <w:spacing w:line="276" w:lineRule="auto"/>
              <w:ind w:left="174" w:right="105" w:firstLine="175"/>
              <w:jc w:val="both"/>
            </w:pPr>
            <w:r>
              <w:t>Статья 1. Основные</w:t>
            </w:r>
            <w:r>
              <w:rPr>
                <w:spacing w:val="1"/>
              </w:rPr>
              <w:t xml:space="preserve"> </w:t>
            </w:r>
            <w:r>
              <w:t>понятия,</w:t>
            </w:r>
            <w:r>
              <w:rPr>
                <w:spacing w:val="1"/>
              </w:rPr>
              <w:t xml:space="preserve"> </w:t>
            </w:r>
            <w:r>
              <w:t>используемые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Правилах</w:t>
            </w:r>
            <w:r>
              <w:rPr>
                <w:spacing w:val="1"/>
              </w:rPr>
              <w:t xml:space="preserve"> </w:t>
            </w:r>
            <w:r>
              <w:t>землепользования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Рощинского</w:t>
            </w:r>
            <w:r>
              <w:rPr>
                <w:spacing w:val="1"/>
              </w:rPr>
              <w:t xml:space="preserve"> </w:t>
            </w:r>
            <w:r>
              <w:t>сельского</w:t>
            </w:r>
            <w:r>
              <w:rPr>
                <w:spacing w:val="1"/>
              </w:rPr>
              <w:t xml:space="preserve"> </w:t>
            </w:r>
            <w:r>
              <w:t>поселения</w:t>
            </w:r>
            <w:r>
              <w:rPr>
                <w:spacing w:val="44"/>
              </w:rPr>
              <w:t xml:space="preserve"> </w:t>
            </w:r>
            <w:r>
              <w:t>Сосновского</w:t>
            </w:r>
            <w:r>
              <w:rPr>
                <w:spacing w:val="44"/>
              </w:rPr>
              <w:t xml:space="preserve"> </w:t>
            </w:r>
            <w:r>
              <w:t>муниципального</w:t>
            </w:r>
            <w:r>
              <w:rPr>
                <w:spacing w:val="44"/>
              </w:rPr>
              <w:t xml:space="preserve"> </w:t>
            </w:r>
            <w:r>
              <w:t>района</w:t>
            </w:r>
          </w:p>
          <w:p w:rsidR="005045B6" w:rsidRDefault="00941417">
            <w:pPr>
              <w:pStyle w:val="TableParagraph"/>
              <w:spacing w:before="0" w:line="256" w:lineRule="exact"/>
              <w:ind w:left="174"/>
              <w:jc w:val="both"/>
            </w:pPr>
            <w:r>
              <w:t>Челябинской</w:t>
            </w:r>
            <w:r>
              <w:rPr>
                <w:spacing w:val="-4"/>
              </w:rPr>
              <w:t xml:space="preserve"> </w:t>
            </w:r>
            <w:r>
              <w:t>области</w:t>
            </w:r>
          </w:p>
        </w:tc>
        <w:tc>
          <w:tcPr>
            <w:tcW w:w="1888" w:type="dxa"/>
          </w:tcPr>
          <w:p w:rsidR="005045B6" w:rsidRDefault="00941417">
            <w:pPr>
              <w:pStyle w:val="TableParagraph"/>
              <w:ind w:left="106"/>
            </w:pPr>
            <w:r>
              <w:t>………………………</w:t>
            </w:r>
          </w:p>
        </w:tc>
        <w:tc>
          <w:tcPr>
            <w:tcW w:w="613" w:type="dxa"/>
          </w:tcPr>
          <w:p w:rsidR="005045B6" w:rsidRDefault="00941417">
            <w:pPr>
              <w:pStyle w:val="TableParagraph"/>
              <w:ind w:right="198"/>
              <w:jc w:val="right"/>
            </w:pPr>
            <w:r>
              <w:t>3</w:t>
            </w:r>
          </w:p>
        </w:tc>
      </w:tr>
      <w:tr w:rsidR="005045B6">
        <w:trPr>
          <w:trHeight w:val="296"/>
        </w:trPr>
        <w:tc>
          <w:tcPr>
            <w:tcW w:w="1161" w:type="dxa"/>
          </w:tcPr>
          <w:p w:rsidR="005045B6" w:rsidRDefault="005045B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448" w:type="dxa"/>
          </w:tcPr>
          <w:p w:rsidR="005045B6" w:rsidRDefault="00941417">
            <w:pPr>
              <w:pStyle w:val="TableParagraph"/>
              <w:spacing w:before="19" w:line="257" w:lineRule="exact"/>
              <w:ind w:left="349"/>
            </w:pPr>
            <w:r>
              <w:rPr>
                <w:spacing w:val="-1"/>
              </w:rPr>
              <w:t>Статья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2.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Назначение,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цели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состав</w:t>
            </w:r>
            <w:r>
              <w:rPr>
                <w:spacing w:val="-11"/>
              </w:rPr>
              <w:t xml:space="preserve"> </w:t>
            </w:r>
            <w:r>
              <w:t>Правил</w:t>
            </w:r>
          </w:p>
        </w:tc>
        <w:tc>
          <w:tcPr>
            <w:tcW w:w="1888" w:type="dxa"/>
          </w:tcPr>
          <w:p w:rsidR="005045B6" w:rsidRDefault="00941417">
            <w:pPr>
              <w:pStyle w:val="TableParagraph"/>
              <w:spacing w:before="19" w:line="257" w:lineRule="exact"/>
              <w:ind w:left="106"/>
            </w:pPr>
            <w:r>
              <w:t>………………………</w:t>
            </w:r>
          </w:p>
        </w:tc>
        <w:tc>
          <w:tcPr>
            <w:tcW w:w="613" w:type="dxa"/>
          </w:tcPr>
          <w:p w:rsidR="005045B6" w:rsidRDefault="00941417">
            <w:pPr>
              <w:pStyle w:val="TableParagraph"/>
              <w:spacing w:before="19" w:line="257" w:lineRule="exact"/>
              <w:ind w:right="198"/>
              <w:jc w:val="right"/>
            </w:pPr>
            <w:r>
              <w:t>4</w:t>
            </w:r>
          </w:p>
        </w:tc>
      </w:tr>
      <w:tr w:rsidR="005045B6">
        <w:trPr>
          <w:trHeight w:val="592"/>
        </w:trPr>
        <w:tc>
          <w:tcPr>
            <w:tcW w:w="1161" w:type="dxa"/>
          </w:tcPr>
          <w:p w:rsidR="005045B6" w:rsidRDefault="00941417">
            <w:pPr>
              <w:pStyle w:val="TableParagraph"/>
              <w:ind w:left="180" w:right="155"/>
              <w:jc w:val="center"/>
            </w:pPr>
            <w:r>
              <w:t>Глава</w:t>
            </w:r>
            <w:r>
              <w:rPr>
                <w:spacing w:val="-1"/>
              </w:rPr>
              <w:t xml:space="preserve"> </w:t>
            </w:r>
            <w:r>
              <w:t>2.</w:t>
            </w:r>
          </w:p>
        </w:tc>
        <w:tc>
          <w:tcPr>
            <w:tcW w:w="6448" w:type="dxa"/>
          </w:tcPr>
          <w:p w:rsidR="005045B6" w:rsidRDefault="00941417">
            <w:pPr>
              <w:pStyle w:val="TableParagraph"/>
              <w:ind w:left="349"/>
            </w:pPr>
            <w:r>
              <w:t>Регулирование</w:t>
            </w:r>
            <w:r>
              <w:rPr>
                <w:spacing w:val="14"/>
              </w:rPr>
              <w:t xml:space="preserve"> </w:t>
            </w:r>
            <w:r>
              <w:t>землепользования</w:t>
            </w:r>
            <w:r>
              <w:rPr>
                <w:spacing w:val="61"/>
              </w:rPr>
              <w:t xml:space="preserve"> </w:t>
            </w:r>
            <w:r>
              <w:t>и</w:t>
            </w:r>
            <w:r>
              <w:rPr>
                <w:spacing w:val="60"/>
              </w:rPr>
              <w:t xml:space="preserve"> </w:t>
            </w:r>
            <w:r>
              <w:t>застройки</w:t>
            </w:r>
            <w:r>
              <w:rPr>
                <w:spacing w:val="64"/>
              </w:rPr>
              <w:t xml:space="preserve"> </w:t>
            </w:r>
            <w:r>
              <w:t>органами</w:t>
            </w:r>
          </w:p>
          <w:p w:rsidR="005045B6" w:rsidRDefault="00941417">
            <w:pPr>
              <w:pStyle w:val="TableParagraph"/>
              <w:spacing w:before="37" w:line="257" w:lineRule="exact"/>
              <w:ind w:left="174"/>
            </w:pPr>
            <w:r>
              <w:t>местного</w:t>
            </w:r>
            <w:r>
              <w:rPr>
                <w:spacing w:val="15"/>
              </w:rPr>
              <w:t xml:space="preserve"> </w:t>
            </w:r>
            <w:r>
              <w:t>самоуправления</w:t>
            </w:r>
          </w:p>
        </w:tc>
        <w:tc>
          <w:tcPr>
            <w:tcW w:w="1888" w:type="dxa"/>
          </w:tcPr>
          <w:p w:rsidR="005045B6" w:rsidRDefault="00941417">
            <w:pPr>
              <w:pStyle w:val="TableParagraph"/>
              <w:ind w:left="106"/>
            </w:pPr>
            <w:r>
              <w:t>………………………</w:t>
            </w:r>
          </w:p>
        </w:tc>
        <w:tc>
          <w:tcPr>
            <w:tcW w:w="613" w:type="dxa"/>
          </w:tcPr>
          <w:p w:rsidR="005045B6" w:rsidRDefault="00941417">
            <w:pPr>
              <w:pStyle w:val="TableParagraph"/>
              <w:ind w:right="198"/>
              <w:jc w:val="right"/>
            </w:pPr>
            <w:r>
              <w:t>5</w:t>
            </w:r>
          </w:p>
        </w:tc>
      </w:tr>
      <w:tr w:rsidR="005045B6">
        <w:trPr>
          <w:trHeight w:val="890"/>
        </w:trPr>
        <w:tc>
          <w:tcPr>
            <w:tcW w:w="1161" w:type="dxa"/>
          </w:tcPr>
          <w:p w:rsidR="005045B6" w:rsidRDefault="005045B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448" w:type="dxa"/>
          </w:tcPr>
          <w:p w:rsidR="005045B6" w:rsidRDefault="00941417">
            <w:pPr>
              <w:pStyle w:val="TableParagraph"/>
              <w:tabs>
                <w:tab w:val="left" w:pos="1825"/>
                <w:tab w:val="left" w:pos="3239"/>
                <w:tab w:val="left" w:pos="4715"/>
                <w:tab w:val="left" w:pos="5368"/>
              </w:tabs>
              <w:spacing w:line="273" w:lineRule="auto"/>
              <w:ind w:left="174" w:right="115" w:firstLine="175"/>
            </w:pPr>
            <w:r>
              <w:t>Статья</w:t>
            </w:r>
            <w:r>
              <w:rPr>
                <w:spacing w:val="11"/>
              </w:rPr>
              <w:t xml:space="preserve"> </w:t>
            </w:r>
            <w:r>
              <w:t>3.</w:t>
            </w:r>
            <w:r>
              <w:rPr>
                <w:spacing w:val="13"/>
              </w:rPr>
              <w:t xml:space="preserve"> </w:t>
            </w:r>
            <w:r>
              <w:t>Полномочия</w:t>
            </w:r>
            <w:r>
              <w:rPr>
                <w:spacing w:val="15"/>
              </w:rPr>
              <w:t xml:space="preserve"> </w:t>
            </w:r>
            <w:r>
              <w:t>органов</w:t>
            </w:r>
            <w:r>
              <w:rPr>
                <w:spacing w:val="14"/>
              </w:rPr>
              <w:t xml:space="preserve"> </w:t>
            </w:r>
            <w:r>
              <w:t>местного</w:t>
            </w:r>
            <w:r>
              <w:rPr>
                <w:spacing w:val="14"/>
              </w:rPr>
              <w:t xml:space="preserve"> </w:t>
            </w:r>
            <w:r>
              <w:t>самоуправления</w:t>
            </w:r>
            <w:r>
              <w:rPr>
                <w:spacing w:val="-46"/>
              </w:rPr>
              <w:t xml:space="preserve"> </w:t>
            </w:r>
            <w:r>
              <w:t>Рощинского</w:t>
            </w:r>
            <w:r>
              <w:tab/>
              <w:t>сельского</w:t>
            </w:r>
            <w:r>
              <w:tab/>
              <w:t>поселения</w:t>
            </w:r>
            <w:r>
              <w:tab/>
              <w:t>по</w:t>
            </w:r>
            <w:r>
              <w:tab/>
              <w:t>вопросам</w:t>
            </w:r>
          </w:p>
          <w:p w:rsidR="005045B6" w:rsidRDefault="00941417">
            <w:pPr>
              <w:pStyle w:val="TableParagraph"/>
              <w:spacing w:before="5" w:line="257" w:lineRule="exact"/>
              <w:ind w:left="174"/>
            </w:pPr>
            <w:r>
              <w:t>градостроительного</w:t>
            </w:r>
            <w:r>
              <w:rPr>
                <w:spacing w:val="20"/>
              </w:rPr>
              <w:t xml:space="preserve"> </w:t>
            </w:r>
            <w:r>
              <w:t>зонирования</w:t>
            </w:r>
          </w:p>
        </w:tc>
        <w:tc>
          <w:tcPr>
            <w:tcW w:w="1888" w:type="dxa"/>
          </w:tcPr>
          <w:p w:rsidR="005045B6" w:rsidRDefault="00941417">
            <w:pPr>
              <w:pStyle w:val="TableParagraph"/>
              <w:ind w:left="106"/>
            </w:pPr>
            <w:r>
              <w:t>………………………</w:t>
            </w:r>
          </w:p>
        </w:tc>
        <w:tc>
          <w:tcPr>
            <w:tcW w:w="613" w:type="dxa"/>
          </w:tcPr>
          <w:p w:rsidR="005045B6" w:rsidRDefault="00941417">
            <w:pPr>
              <w:pStyle w:val="TableParagraph"/>
              <w:ind w:right="198"/>
              <w:jc w:val="right"/>
            </w:pPr>
            <w:r>
              <w:t>5</w:t>
            </w:r>
          </w:p>
        </w:tc>
      </w:tr>
      <w:tr w:rsidR="005045B6">
        <w:trPr>
          <w:trHeight w:val="593"/>
        </w:trPr>
        <w:tc>
          <w:tcPr>
            <w:tcW w:w="1161" w:type="dxa"/>
          </w:tcPr>
          <w:p w:rsidR="005045B6" w:rsidRDefault="005045B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448" w:type="dxa"/>
          </w:tcPr>
          <w:p w:rsidR="005045B6" w:rsidRDefault="00941417">
            <w:pPr>
              <w:pStyle w:val="TableParagraph"/>
              <w:ind w:left="349"/>
            </w:pPr>
            <w:r>
              <w:t>Статья</w:t>
            </w:r>
            <w:r>
              <w:rPr>
                <w:spacing w:val="4"/>
              </w:rPr>
              <w:t xml:space="preserve"> </w:t>
            </w:r>
            <w:r>
              <w:t>4.</w:t>
            </w:r>
            <w:r>
              <w:rPr>
                <w:spacing w:val="5"/>
              </w:rPr>
              <w:t xml:space="preserve"> </w:t>
            </w:r>
            <w:r>
              <w:t>Полномочия</w:t>
            </w:r>
            <w:r>
              <w:rPr>
                <w:spacing w:val="50"/>
              </w:rPr>
              <w:t xml:space="preserve"> </w:t>
            </w:r>
            <w:r>
              <w:t>комиссии</w:t>
            </w:r>
            <w:r>
              <w:rPr>
                <w:spacing w:val="95"/>
              </w:rPr>
              <w:t xml:space="preserve"> </w:t>
            </w:r>
            <w:r>
              <w:t>по</w:t>
            </w:r>
            <w:r>
              <w:rPr>
                <w:spacing w:val="96"/>
              </w:rPr>
              <w:t xml:space="preserve"> </w:t>
            </w:r>
            <w:r>
              <w:t>подготовке</w:t>
            </w:r>
            <w:r>
              <w:rPr>
                <w:spacing w:val="96"/>
              </w:rPr>
              <w:t xml:space="preserve"> </w:t>
            </w:r>
            <w:r>
              <w:t>проекта</w:t>
            </w:r>
          </w:p>
          <w:p w:rsidR="005045B6" w:rsidRDefault="00941417">
            <w:pPr>
              <w:pStyle w:val="TableParagraph"/>
              <w:spacing w:before="38" w:line="257" w:lineRule="exact"/>
              <w:ind w:left="174"/>
            </w:pPr>
            <w:r>
              <w:t>Правил</w:t>
            </w:r>
          </w:p>
        </w:tc>
        <w:tc>
          <w:tcPr>
            <w:tcW w:w="1888" w:type="dxa"/>
          </w:tcPr>
          <w:p w:rsidR="005045B6" w:rsidRDefault="00941417">
            <w:pPr>
              <w:pStyle w:val="TableParagraph"/>
              <w:ind w:left="106"/>
            </w:pPr>
            <w:r>
              <w:t>………………………</w:t>
            </w:r>
          </w:p>
        </w:tc>
        <w:tc>
          <w:tcPr>
            <w:tcW w:w="613" w:type="dxa"/>
          </w:tcPr>
          <w:p w:rsidR="005045B6" w:rsidRDefault="00941417">
            <w:pPr>
              <w:pStyle w:val="TableParagraph"/>
              <w:ind w:right="198"/>
              <w:jc w:val="right"/>
            </w:pPr>
            <w:r>
              <w:t>5</w:t>
            </w:r>
          </w:p>
        </w:tc>
      </w:tr>
      <w:tr w:rsidR="005045B6">
        <w:trPr>
          <w:trHeight w:val="592"/>
        </w:trPr>
        <w:tc>
          <w:tcPr>
            <w:tcW w:w="1161" w:type="dxa"/>
          </w:tcPr>
          <w:p w:rsidR="005045B6" w:rsidRDefault="005045B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448" w:type="dxa"/>
          </w:tcPr>
          <w:p w:rsidR="005045B6" w:rsidRDefault="00941417">
            <w:pPr>
              <w:pStyle w:val="TableParagraph"/>
              <w:tabs>
                <w:tab w:val="left" w:pos="2660"/>
                <w:tab w:val="left" w:pos="4306"/>
                <w:tab w:val="left" w:pos="5590"/>
              </w:tabs>
              <w:ind w:left="349"/>
            </w:pPr>
            <w:r>
              <w:t>Статья</w:t>
            </w:r>
            <w:r>
              <w:rPr>
                <w:spacing w:val="5"/>
              </w:rPr>
              <w:t xml:space="preserve"> </w:t>
            </w:r>
            <w:r>
              <w:t>5.</w:t>
            </w:r>
            <w:r>
              <w:rPr>
                <w:spacing w:val="6"/>
              </w:rPr>
              <w:t xml:space="preserve"> </w:t>
            </w:r>
            <w:r>
              <w:t>Порядок</w:t>
            </w:r>
            <w:r>
              <w:tab/>
              <w:t>подготовки</w:t>
            </w:r>
            <w:r>
              <w:tab/>
              <w:t>проекта</w:t>
            </w:r>
            <w:r>
              <w:tab/>
              <w:t>Правил</w:t>
            </w:r>
          </w:p>
          <w:p w:rsidR="005045B6" w:rsidRDefault="00941417">
            <w:pPr>
              <w:pStyle w:val="TableParagraph"/>
              <w:spacing w:before="37" w:line="257" w:lineRule="exact"/>
              <w:ind w:left="174"/>
            </w:pPr>
            <w:r>
              <w:t>землепользования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застройки</w:t>
            </w:r>
          </w:p>
        </w:tc>
        <w:tc>
          <w:tcPr>
            <w:tcW w:w="1888" w:type="dxa"/>
          </w:tcPr>
          <w:p w:rsidR="005045B6" w:rsidRDefault="00941417">
            <w:pPr>
              <w:pStyle w:val="TableParagraph"/>
              <w:ind w:left="106"/>
            </w:pPr>
            <w:r>
              <w:t>………………………</w:t>
            </w:r>
          </w:p>
        </w:tc>
        <w:tc>
          <w:tcPr>
            <w:tcW w:w="613" w:type="dxa"/>
          </w:tcPr>
          <w:p w:rsidR="005045B6" w:rsidRDefault="00941417">
            <w:pPr>
              <w:pStyle w:val="TableParagraph"/>
              <w:ind w:right="198"/>
              <w:jc w:val="right"/>
            </w:pPr>
            <w:r>
              <w:t>5</w:t>
            </w:r>
          </w:p>
        </w:tc>
      </w:tr>
      <w:tr w:rsidR="005045B6">
        <w:trPr>
          <w:trHeight w:val="1186"/>
        </w:trPr>
        <w:tc>
          <w:tcPr>
            <w:tcW w:w="1161" w:type="dxa"/>
          </w:tcPr>
          <w:p w:rsidR="005045B6" w:rsidRDefault="005045B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448" w:type="dxa"/>
          </w:tcPr>
          <w:p w:rsidR="005045B6" w:rsidRDefault="00941417">
            <w:pPr>
              <w:pStyle w:val="TableParagraph"/>
              <w:tabs>
                <w:tab w:val="left" w:pos="2382"/>
                <w:tab w:val="left" w:pos="3914"/>
                <w:tab w:val="left" w:pos="4816"/>
              </w:tabs>
              <w:spacing w:line="276" w:lineRule="auto"/>
              <w:ind w:left="174" w:right="111" w:firstLine="175"/>
              <w:jc w:val="both"/>
            </w:pPr>
            <w:r>
              <w:t>Статья 6. Использование</w:t>
            </w:r>
            <w:r>
              <w:rPr>
                <w:spacing w:val="1"/>
              </w:rPr>
              <w:t xml:space="preserve"> </w:t>
            </w:r>
            <w:r>
              <w:t>земельных</w:t>
            </w:r>
            <w:r>
              <w:rPr>
                <w:spacing w:val="1"/>
              </w:rPr>
              <w:t xml:space="preserve"> </w:t>
            </w:r>
            <w:r>
              <w:t>участков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капитального</w:t>
            </w:r>
            <w:r>
              <w:rPr>
                <w:spacing w:val="1"/>
              </w:rPr>
              <w:t xml:space="preserve"> </w:t>
            </w:r>
            <w:r>
              <w:t>строительства,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разрешенного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tab/>
              <w:t>которых</w:t>
            </w:r>
            <w:r>
              <w:tab/>
              <w:t>не</w:t>
            </w:r>
            <w:r>
              <w:tab/>
              <w:t>соответствуют</w:t>
            </w:r>
          </w:p>
          <w:p w:rsidR="005045B6" w:rsidRDefault="00941417">
            <w:pPr>
              <w:pStyle w:val="TableParagraph"/>
              <w:spacing w:before="0" w:line="256" w:lineRule="exact"/>
              <w:ind w:left="174"/>
              <w:jc w:val="both"/>
            </w:pPr>
            <w:r>
              <w:t>градостроительному</w:t>
            </w:r>
            <w:r>
              <w:rPr>
                <w:spacing w:val="19"/>
              </w:rPr>
              <w:t xml:space="preserve"> </w:t>
            </w:r>
            <w:r>
              <w:t>регламенту</w:t>
            </w:r>
          </w:p>
        </w:tc>
        <w:tc>
          <w:tcPr>
            <w:tcW w:w="1888" w:type="dxa"/>
          </w:tcPr>
          <w:p w:rsidR="005045B6" w:rsidRDefault="00941417">
            <w:pPr>
              <w:pStyle w:val="TableParagraph"/>
              <w:ind w:left="106"/>
            </w:pPr>
            <w:r>
              <w:t>………………………</w:t>
            </w:r>
          </w:p>
        </w:tc>
        <w:tc>
          <w:tcPr>
            <w:tcW w:w="613" w:type="dxa"/>
          </w:tcPr>
          <w:p w:rsidR="005045B6" w:rsidRDefault="00941417">
            <w:pPr>
              <w:pStyle w:val="TableParagraph"/>
              <w:ind w:right="198"/>
              <w:jc w:val="right"/>
            </w:pPr>
            <w:r>
              <w:t>6</w:t>
            </w:r>
          </w:p>
        </w:tc>
      </w:tr>
      <w:tr w:rsidR="005045B6">
        <w:trPr>
          <w:trHeight w:val="889"/>
        </w:trPr>
        <w:tc>
          <w:tcPr>
            <w:tcW w:w="1161" w:type="dxa"/>
          </w:tcPr>
          <w:p w:rsidR="005045B6" w:rsidRDefault="00941417">
            <w:pPr>
              <w:pStyle w:val="TableParagraph"/>
              <w:spacing w:before="19"/>
              <w:ind w:left="180" w:right="155"/>
              <w:jc w:val="center"/>
            </w:pPr>
            <w:r>
              <w:t>Глава</w:t>
            </w:r>
            <w:r>
              <w:rPr>
                <w:spacing w:val="-1"/>
              </w:rPr>
              <w:t xml:space="preserve"> </w:t>
            </w:r>
            <w:r>
              <w:t>3.</w:t>
            </w:r>
          </w:p>
        </w:tc>
        <w:tc>
          <w:tcPr>
            <w:tcW w:w="6448" w:type="dxa"/>
          </w:tcPr>
          <w:p w:rsidR="005045B6" w:rsidRDefault="00941417">
            <w:pPr>
              <w:pStyle w:val="TableParagraph"/>
              <w:spacing w:before="19"/>
              <w:ind w:left="174" w:firstLine="175"/>
            </w:pPr>
            <w:r>
              <w:t>Изменение</w:t>
            </w:r>
            <w:r>
              <w:rPr>
                <w:spacing w:val="5"/>
              </w:rPr>
              <w:t xml:space="preserve"> </w:t>
            </w:r>
            <w:r>
              <w:t>видов</w:t>
            </w:r>
            <w:r>
              <w:rPr>
                <w:spacing w:val="5"/>
              </w:rPr>
              <w:t xml:space="preserve"> </w:t>
            </w:r>
            <w:r>
              <w:t>разрешенного</w:t>
            </w:r>
            <w:r>
              <w:rPr>
                <w:spacing w:val="6"/>
              </w:rPr>
              <w:t xml:space="preserve"> </w:t>
            </w:r>
            <w:r>
              <w:t>использования</w:t>
            </w:r>
            <w:r>
              <w:rPr>
                <w:spacing w:val="3"/>
              </w:rPr>
              <w:t xml:space="preserve"> </w:t>
            </w:r>
            <w:r>
              <w:t>земельных</w:t>
            </w:r>
          </w:p>
          <w:p w:rsidR="005045B6" w:rsidRDefault="00941417">
            <w:pPr>
              <w:pStyle w:val="TableParagraph"/>
              <w:tabs>
                <w:tab w:val="left" w:pos="1404"/>
                <w:tab w:val="left" w:pos="1865"/>
                <w:tab w:val="left" w:pos="3139"/>
                <w:tab w:val="left" w:pos="4868"/>
              </w:tabs>
              <w:spacing w:before="7" w:line="290" w:lineRule="atLeast"/>
              <w:ind w:left="174" w:right="108"/>
            </w:pPr>
            <w:r>
              <w:t>участков</w:t>
            </w:r>
            <w:r>
              <w:tab/>
              <w:t>и</w:t>
            </w:r>
            <w:r>
              <w:tab/>
              <w:t>объектов</w:t>
            </w:r>
            <w:r>
              <w:tab/>
              <w:t>капитального</w:t>
            </w:r>
            <w:r>
              <w:tab/>
              <w:t>строительства</w:t>
            </w:r>
            <w:r>
              <w:rPr>
                <w:spacing w:val="-46"/>
              </w:rPr>
              <w:t xml:space="preserve"> </w:t>
            </w:r>
            <w:r>
              <w:t>физическими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юридическими</w:t>
            </w:r>
            <w:r>
              <w:rPr>
                <w:spacing w:val="-1"/>
              </w:rPr>
              <w:t xml:space="preserve"> </w:t>
            </w:r>
            <w:r>
              <w:t>лицами</w:t>
            </w:r>
          </w:p>
        </w:tc>
        <w:tc>
          <w:tcPr>
            <w:tcW w:w="1888" w:type="dxa"/>
          </w:tcPr>
          <w:p w:rsidR="005045B6" w:rsidRDefault="00941417">
            <w:pPr>
              <w:pStyle w:val="TableParagraph"/>
              <w:spacing w:before="19"/>
              <w:ind w:left="106"/>
            </w:pPr>
            <w:r>
              <w:t>………………………</w:t>
            </w:r>
          </w:p>
        </w:tc>
        <w:tc>
          <w:tcPr>
            <w:tcW w:w="613" w:type="dxa"/>
          </w:tcPr>
          <w:p w:rsidR="005045B6" w:rsidRDefault="00941417">
            <w:pPr>
              <w:pStyle w:val="TableParagraph"/>
              <w:spacing w:before="19"/>
              <w:ind w:right="198"/>
              <w:jc w:val="right"/>
            </w:pPr>
            <w:r>
              <w:t>6</w:t>
            </w:r>
          </w:p>
        </w:tc>
      </w:tr>
      <w:tr w:rsidR="005045B6">
        <w:trPr>
          <w:trHeight w:val="890"/>
        </w:trPr>
        <w:tc>
          <w:tcPr>
            <w:tcW w:w="1161" w:type="dxa"/>
          </w:tcPr>
          <w:p w:rsidR="005045B6" w:rsidRDefault="005045B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448" w:type="dxa"/>
          </w:tcPr>
          <w:p w:rsidR="005045B6" w:rsidRDefault="00941417">
            <w:pPr>
              <w:pStyle w:val="TableParagraph"/>
              <w:ind w:left="174" w:firstLine="175"/>
            </w:pPr>
            <w:r>
              <w:t>Статья</w:t>
            </w:r>
            <w:r>
              <w:rPr>
                <w:spacing w:val="-1"/>
              </w:rPr>
              <w:t xml:space="preserve"> </w:t>
            </w:r>
            <w:r>
              <w:t>7.</w:t>
            </w:r>
            <w:r>
              <w:rPr>
                <w:spacing w:val="-3"/>
              </w:rPr>
              <w:t xml:space="preserve"> </w:t>
            </w:r>
            <w:r>
              <w:t>Изменение</w:t>
            </w:r>
            <w:r>
              <w:rPr>
                <w:spacing w:val="26"/>
              </w:rPr>
              <w:t xml:space="preserve"> </w:t>
            </w:r>
            <w:r>
              <w:t>видов</w:t>
            </w:r>
            <w:r>
              <w:rPr>
                <w:spacing w:val="72"/>
              </w:rPr>
              <w:t xml:space="preserve"> </w:t>
            </w:r>
            <w:r>
              <w:t>разрешенного</w:t>
            </w:r>
            <w:r>
              <w:rPr>
                <w:spacing w:val="73"/>
              </w:rPr>
              <w:t xml:space="preserve"> </w:t>
            </w:r>
            <w:r>
              <w:t>использования</w:t>
            </w:r>
          </w:p>
          <w:p w:rsidR="005045B6" w:rsidRDefault="00941417">
            <w:pPr>
              <w:pStyle w:val="TableParagraph"/>
              <w:tabs>
                <w:tab w:val="left" w:pos="1700"/>
                <w:tab w:val="left" w:pos="3017"/>
                <w:tab w:val="left" w:pos="3571"/>
                <w:tab w:val="left" w:pos="4936"/>
              </w:tabs>
              <w:spacing w:before="7" w:line="290" w:lineRule="atLeast"/>
              <w:ind w:left="174" w:right="108"/>
            </w:pPr>
            <w:r>
              <w:t>земельных</w:t>
            </w:r>
            <w:r>
              <w:tab/>
              <w:t>участков</w:t>
            </w:r>
            <w:r>
              <w:tab/>
              <w:t>и</w:t>
            </w:r>
            <w:r>
              <w:tab/>
              <w:t>объектов</w:t>
            </w:r>
            <w:r>
              <w:tab/>
            </w:r>
            <w:r>
              <w:rPr>
                <w:spacing w:val="-1"/>
              </w:rPr>
              <w:t>капитального</w:t>
            </w:r>
            <w:r>
              <w:rPr>
                <w:spacing w:val="-46"/>
              </w:rPr>
              <w:t xml:space="preserve"> </w:t>
            </w:r>
            <w:r>
              <w:t>строительства</w:t>
            </w:r>
            <w:r>
              <w:rPr>
                <w:spacing w:val="-2"/>
              </w:rPr>
              <w:t xml:space="preserve"> </w:t>
            </w:r>
            <w:r>
              <w:t>физическими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юридическими</w:t>
            </w:r>
            <w:r>
              <w:rPr>
                <w:spacing w:val="-2"/>
              </w:rPr>
              <w:t xml:space="preserve"> </w:t>
            </w:r>
            <w:r>
              <w:t>лицами</w:t>
            </w:r>
          </w:p>
        </w:tc>
        <w:tc>
          <w:tcPr>
            <w:tcW w:w="1888" w:type="dxa"/>
          </w:tcPr>
          <w:p w:rsidR="005045B6" w:rsidRDefault="00941417">
            <w:pPr>
              <w:pStyle w:val="TableParagraph"/>
              <w:ind w:left="106"/>
            </w:pPr>
            <w:r>
              <w:t>………………………</w:t>
            </w:r>
          </w:p>
        </w:tc>
        <w:tc>
          <w:tcPr>
            <w:tcW w:w="613" w:type="dxa"/>
          </w:tcPr>
          <w:p w:rsidR="005045B6" w:rsidRDefault="00941417">
            <w:pPr>
              <w:pStyle w:val="TableParagraph"/>
              <w:ind w:right="198"/>
              <w:jc w:val="right"/>
            </w:pPr>
            <w:r>
              <w:t>6</w:t>
            </w:r>
          </w:p>
        </w:tc>
      </w:tr>
      <w:tr w:rsidR="005045B6">
        <w:trPr>
          <w:trHeight w:val="890"/>
        </w:trPr>
        <w:tc>
          <w:tcPr>
            <w:tcW w:w="1161" w:type="dxa"/>
          </w:tcPr>
          <w:p w:rsidR="005045B6" w:rsidRDefault="005045B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448" w:type="dxa"/>
          </w:tcPr>
          <w:p w:rsidR="005045B6" w:rsidRDefault="00941417">
            <w:pPr>
              <w:pStyle w:val="TableParagraph"/>
              <w:tabs>
                <w:tab w:val="left" w:pos="3322"/>
                <w:tab w:val="left" w:pos="4921"/>
                <w:tab w:val="left" w:pos="5533"/>
              </w:tabs>
              <w:spacing w:line="273" w:lineRule="auto"/>
              <w:ind w:left="174" w:right="106" w:firstLine="175"/>
            </w:pPr>
            <w:r>
              <w:t>Статья</w:t>
            </w:r>
            <w:r>
              <w:rPr>
                <w:spacing w:val="-2"/>
              </w:rPr>
              <w:t xml:space="preserve"> </w:t>
            </w:r>
            <w:r>
              <w:t>8.</w:t>
            </w:r>
            <w:r>
              <w:rPr>
                <w:spacing w:val="-3"/>
              </w:rPr>
              <w:t xml:space="preserve"> </w:t>
            </w:r>
            <w:r>
              <w:t>Предоставление</w:t>
            </w:r>
            <w:r>
              <w:tab/>
              <w:t>разрешения</w:t>
            </w:r>
            <w:r>
              <w:tab/>
              <w:t>на</w:t>
            </w:r>
            <w:r>
              <w:tab/>
            </w:r>
            <w:r>
              <w:rPr>
                <w:spacing w:val="-1"/>
              </w:rPr>
              <w:t>условно</w:t>
            </w:r>
            <w:r>
              <w:rPr>
                <w:spacing w:val="-45"/>
              </w:rPr>
              <w:t xml:space="preserve"> </w:t>
            </w:r>
            <w:r>
              <w:t>разрешенный</w:t>
            </w:r>
            <w:r>
              <w:rPr>
                <w:spacing w:val="14"/>
              </w:rPr>
              <w:t xml:space="preserve"> </w:t>
            </w:r>
            <w:r>
              <w:t>вид</w:t>
            </w:r>
            <w:r>
              <w:rPr>
                <w:spacing w:val="13"/>
              </w:rPr>
              <w:t xml:space="preserve"> </w:t>
            </w:r>
            <w:r>
              <w:t>использования</w:t>
            </w:r>
            <w:r>
              <w:rPr>
                <w:spacing w:val="15"/>
              </w:rPr>
              <w:t xml:space="preserve"> </w:t>
            </w:r>
            <w:r>
              <w:t>земельного</w:t>
            </w:r>
            <w:r>
              <w:rPr>
                <w:spacing w:val="12"/>
              </w:rPr>
              <w:t xml:space="preserve"> </w:t>
            </w:r>
            <w:r>
              <w:t>участка</w:t>
            </w:r>
            <w:r>
              <w:rPr>
                <w:spacing w:val="14"/>
              </w:rPr>
              <w:t xml:space="preserve"> </w:t>
            </w:r>
            <w:r>
              <w:t>или</w:t>
            </w:r>
          </w:p>
          <w:p w:rsidR="005045B6" w:rsidRDefault="00941417">
            <w:pPr>
              <w:pStyle w:val="TableParagraph"/>
              <w:spacing w:before="5" w:line="257" w:lineRule="exact"/>
              <w:ind w:left="174"/>
            </w:pPr>
            <w:r>
              <w:t>объекта</w:t>
            </w:r>
            <w:r>
              <w:rPr>
                <w:spacing w:val="-5"/>
              </w:rPr>
              <w:t xml:space="preserve"> </w:t>
            </w:r>
            <w:r>
              <w:t>капитального</w:t>
            </w:r>
            <w:r>
              <w:rPr>
                <w:spacing w:val="-6"/>
              </w:rPr>
              <w:t xml:space="preserve"> </w:t>
            </w:r>
            <w:r>
              <w:t>строительства</w:t>
            </w:r>
          </w:p>
        </w:tc>
        <w:tc>
          <w:tcPr>
            <w:tcW w:w="1888" w:type="dxa"/>
          </w:tcPr>
          <w:p w:rsidR="005045B6" w:rsidRDefault="00941417">
            <w:pPr>
              <w:pStyle w:val="TableParagraph"/>
              <w:ind w:left="106"/>
            </w:pPr>
            <w:r>
              <w:t>………………………</w:t>
            </w:r>
          </w:p>
        </w:tc>
        <w:tc>
          <w:tcPr>
            <w:tcW w:w="613" w:type="dxa"/>
          </w:tcPr>
          <w:p w:rsidR="005045B6" w:rsidRDefault="00941417">
            <w:pPr>
              <w:pStyle w:val="TableParagraph"/>
              <w:ind w:right="198"/>
              <w:jc w:val="right"/>
            </w:pPr>
            <w:r>
              <w:t>7</w:t>
            </w:r>
          </w:p>
        </w:tc>
      </w:tr>
      <w:tr w:rsidR="005045B6">
        <w:trPr>
          <w:trHeight w:val="889"/>
        </w:trPr>
        <w:tc>
          <w:tcPr>
            <w:tcW w:w="1161" w:type="dxa"/>
          </w:tcPr>
          <w:p w:rsidR="005045B6" w:rsidRDefault="00941417">
            <w:pPr>
              <w:pStyle w:val="TableParagraph"/>
              <w:ind w:left="180" w:right="155"/>
              <w:jc w:val="center"/>
            </w:pPr>
            <w:r>
              <w:t>Глава</w:t>
            </w:r>
            <w:r>
              <w:rPr>
                <w:spacing w:val="-1"/>
              </w:rPr>
              <w:t xml:space="preserve"> </w:t>
            </w:r>
            <w:r>
              <w:t>4.</w:t>
            </w:r>
          </w:p>
        </w:tc>
        <w:tc>
          <w:tcPr>
            <w:tcW w:w="6448" w:type="dxa"/>
          </w:tcPr>
          <w:p w:rsidR="005045B6" w:rsidRDefault="00941417">
            <w:pPr>
              <w:pStyle w:val="TableParagraph"/>
              <w:spacing w:line="273" w:lineRule="auto"/>
              <w:ind w:left="174" w:firstLine="175"/>
            </w:pPr>
            <w:r>
              <w:t>Подготовка</w:t>
            </w:r>
            <w:r>
              <w:rPr>
                <w:spacing w:val="26"/>
              </w:rPr>
              <w:t xml:space="preserve"> </w:t>
            </w:r>
            <w:r>
              <w:t>документации</w:t>
            </w:r>
            <w:r>
              <w:rPr>
                <w:spacing w:val="26"/>
              </w:rPr>
              <w:t xml:space="preserve"> </w:t>
            </w:r>
            <w:r>
              <w:t>по</w:t>
            </w:r>
            <w:r>
              <w:rPr>
                <w:spacing w:val="27"/>
              </w:rPr>
              <w:t xml:space="preserve"> </w:t>
            </w:r>
            <w:r>
              <w:t>планировке</w:t>
            </w:r>
            <w:r>
              <w:rPr>
                <w:spacing w:val="27"/>
              </w:rPr>
              <w:t xml:space="preserve"> </w:t>
            </w:r>
            <w:r>
              <w:t>территории</w:t>
            </w:r>
            <w:r>
              <w:rPr>
                <w:spacing w:val="-46"/>
              </w:rPr>
              <w:t xml:space="preserve"> </w:t>
            </w:r>
            <w:r>
              <w:t>органами</w:t>
            </w:r>
            <w:r>
              <w:rPr>
                <w:spacing w:val="41"/>
              </w:rPr>
              <w:t xml:space="preserve"> </w:t>
            </w:r>
            <w:r>
              <w:t>местного</w:t>
            </w:r>
            <w:r>
              <w:rPr>
                <w:spacing w:val="46"/>
              </w:rPr>
              <w:t xml:space="preserve"> </w:t>
            </w:r>
            <w:r>
              <w:t>самоуправления</w:t>
            </w:r>
            <w:r>
              <w:rPr>
                <w:spacing w:val="47"/>
              </w:rPr>
              <w:t xml:space="preserve"> </w:t>
            </w:r>
            <w:r>
              <w:t>Рощинского</w:t>
            </w:r>
            <w:r>
              <w:rPr>
                <w:spacing w:val="46"/>
              </w:rPr>
              <w:t xml:space="preserve"> </w:t>
            </w:r>
            <w:r>
              <w:t>сельского</w:t>
            </w:r>
          </w:p>
          <w:p w:rsidR="005045B6" w:rsidRDefault="00941417">
            <w:pPr>
              <w:pStyle w:val="TableParagraph"/>
              <w:spacing w:before="5" w:line="256" w:lineRule="exact"/>
              <w:ind w:left="174"/>
            </w:pPr>
            <w:r>
              <w:t>поселения</w:t>
            </w:r>
          </w:p>
        </w:tc>
        <w:tc>
          <w:tcPr>
            <w:tcW w:w="1888" w:type="dxa"/>
          </w:tcPr>
          <w:p w:rsidR="005045B6" w:rsidRDefault="00941417">
            <w:pPr>
              <w:pStyle w:val="TableParagraph"/>
              <w:ind w:left="106"/>
            </w:pPr>
            <w:r>
              <w:t>………………………</w:t>
            </w:r>
          </w:p>
        </w:tc>
        <w:tc>
          <w:tcPr>
            <w:tcW w:w="613" w:type="dxa"/>
          </w:tcPr>
          <w:p w:rsidR="005045B6" w:rsidRDefault="00941417">
            <w:pPr>
              <w:pStyle w:val="TableParagraph"/>
              <w:ind w:right="198"/>
              <w:jc w:val="right"/>
            </w:pPr>
            <w:r>
              <w:t>7</w:t>
            </w:r>
          </w:p>
        </w:tc>
      </w:tr>
      <w:tr w:rsidR="005045B6">
        <w:trPr>
          <w:trHeight w:val="594"/>
        </w:trPr>
        <w:tc>
          <w:tcPr>
            <w:tcW w:w="1161" w:type="dxa"/>
          </w:tcPr>
          <w:p w:rsidR="005045B6" w:rsidRDefault="005045B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448" w:type="dxa"/>
          </w:tcPr>
          <w:p w:rsidR="005045B6" w:rsidRDefault="00941417">
            <w:pPr>
              <w:pStyle w:val="TableParagraph"/>
              <w:tabs>
                <w:tab w:val="left" w:pos="2791"/>
                <w:tab w:val="left" w:pos="3203"/>
                <w:tab w:val="left" w:pos="4852"/>
              </w:tabs>
              <w:spacing w:before="19"/>
              <w:ind w:left="349"/>
            </w:pPr>
            <w:r>
              <w:t>Статья</w:t>
            </w:r>
            <w:r>
              <w:rPr>
                <w:spacing w:val="8"/>
              </w:rPr>
              <w:t xml:space="preserve"> </w:t>
            </w:r>
            <w:r>
              <w:t>9.</w:t>
            </w:r>
            <w:r>
              <w:rPr>
                <w:spacing w:val="9"/>
              </w:rPr>
              <w:t xml:space="preserve"> </w:t>
            </w:r>
            <w:r>
              <w:t>Подготовка</w:t>
            </w:r>
            <w:r>
              <w:tab/>
              <w:t>и</w:t>
            </w:r>
            <w:r>
              <w:tab/>
              <w:t>согласование</w:t>
            </w:r>
            <w:r>
              <w:tab/>
              <w:t>документации</w:t>
            </w:r>
          </w:p>
          <w:p w:rsidR="005045B6" w:rsidRDefault="00941417">
            <w:pPr>
              <w:pStyle w:val="TableParagraph"/>
              <w:spacing w:before="39" w:line="257" w:lineRule="exact"/>
              <w:ind w:left="174"/>
            </w:pPr>
            <w:r>
              <w:t>по</w:t>
            </w:r>
            <w:r>
              <w:rPr>
                <w:spacing w:val="12"/>
              </w:rPr>
              <w:t xml:space="preserve"> </w:t>
            </w:r>
            <w:r>
              <w:t>планировке</w:t>
            </w:r>
            <w:r>
              <w:rPr>
                <w:spacing w:val="14"/>
              </w:rPr>
              <w:t xml:space="preserve"> </w:t>
            </w:r>
            <w:r>
              <w:t>территории</w:t>
            </w:r>
          </w:p>
        </w:tc>
        <w:tc>
          <w:tcPr>
            <w:tcW w:w="1888" w:type="dxa"/>
          </w:tcPr>
          <w:p w:rsidR="005045B6" w:rsidRDefault="00941417">
            <w:pPr>
              <w:pStyle w:val="TableParagraph"/>
              <w:spacing w:before="19"/>
              <w:ind w:left="106"/>
            </w:pPr>
            <w:r>
              <w:t>………………………</w:t>
            </w:r>
          </w:p>
        </w:tc>
        <w:tc>
          <w:tcPr>
            <w:tcW w:w="613" w:type="dxa"/>
          </w:tcPr>
          <w:p w:rsidR="005045B6" w:rsidRDefault="00941417">
            <w:pPr>
              <w:pStyle w:val="TableParagraph"/>
              <w:spacing w:before="19"/>
              <w:ind w:right="198"/>
              <w:jc w:val="right"/>
            </w:pPr>
            <w:r>
              <w:t>7</w:t>
            </w:r>
          </w:p>
        </w:tc>
      </w:tr>
      <w:tr w:rsidR="005045B6">
        <w:trPr>
          <w:trHeight w:val="592"/>
        </w:trPr>
        <w:tc>
          <w:tcPr>
            <w:tcW w:w="1161" w:type="dxa"/>
          </w:tcPr>
          <w:p w:rsidR="005045B6" w:rsidRDefault="005045B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448" w:type="dxa"/>
          </w:tcPr>
          <w:p w:rsidR="005045B6" w:rsidRDefault="00941417">
            <w:pPr>
              <w:pStyle w:val="TableParagraph"/>
              <w:tabs>
                <w:tab w:val="left" w:pos="2915"/>
                <w:tab w:val="left" w:pos="4878"/>
              </w:tabs>
              <w:ind w:left="349"/>
            </w:pPr>
            <w:r>
              <w:t>Статья</w:t>
            </w:r>
            <w:r>
              <w:rPr>
                <w:spacing w:val="-2"/>
              </w:rPr>
              <w:t xml:space="preserve"> </w:t>
            </w:r>
            <w:r>
              <w:t>10.</w:t>
            </w:r>
            <w:r>
              <w:rPr>
                <w:spacing w:val="-2"/>
              </w:rPr>
              <w:t xml:space="preserve"> </w:t>
            </w:r>
            <w:r>
              <w:t>Порядок</w:t>
            </w:r>
            <w:r>
              <w:tab/>
              <w:t>утверждения</w:t>
            </w:r>
            <w:r>
              <w:tab/>
              <w:t>документации</w:t>
            </w:r>
          </w:p>
          <w:p w:rsidR="005045B6" w:rsidRDefault="00941417">
            <w:pPr>
              <w:pStyle w:val="TableParagraph"/>
              <w:spacing w:before="37" w:line="257" w:lineRule="exact"/>
              <w:ind w:left="174"/>
            </w:pPr>
            <w:r>
              <w:t>по</w:t>
            </w:r>
            <w:r>
              <w:rPr>
                <w:spacing w:val="-5"/>
              </w:rPr>
              <w:t xml:space="preserve"> </w:t>
            </w:r>
            <w:r>
              <w:t>планировке</w:t>
            </w:r>
            <w:r>
              <w:rPr>
                <w:spacing w:val="-4"/>
              </w:rPr>
              <w:t xml:space="preserve"> </w:t>
            </w:r>
            <w:r>
              <w:t>территории</w:t>
            </w:r>
          </w:p>
        </w:tc>
        <w:tc>
          <w:tcPr>
            <w:tcW w:w="1888" w:type="dxa"/>
          </w:tcPr>
          <w:p w:rsidR="005045B6" w:rsidRDefault="00941417">
            <w:pPr>
              <w:pStyle w:val="TableParagraph"/>
              <w:ind w:left="106"/>
            </w:pPr>
            <w:r>
              <w:t>………………………</w:t>
            </w:r>
          </w:p>
        </w:tc>
        <w:tc>
          <w:tcPr>
            <w:tcW w:w="613" w:type="dxa"/>
          </w:tcPr>
          <w:p w:rsidR="005045B6" w:rsidRDefault="00941417">
            <w:pPr>
              <w:pStyle w:val="TableParagraph"/>
              <w:ind w:right="198"/>
              <w:jc w:val="right"/>
            </w:pPr>
            <w:r>
              <w:t>7</w:t>
            </w:r>
          </w:p>
        </w:tc>
      </w:tr>
      <w:tr w:rsidR="005045B6">
        <w:trPr>
          <w:trHeight w:val="593"/>
        </w:trPr>
        <w:tc>
          <w:tcPr>
            <w:tcW w:w="1161" w:type="dxa"/>
          </w:tcPr>
          <w:p w:rsidR="005045B6" w:rsidRDefault="00941417">
            <w:pPr>
              <w:pStyle w:val="TableParagraph"/>
              <w:ind w:left="180" w:right="155"/>
              <w:jc w:val="center"/>
            </w:pPr>
            <w:r>
              <w:t>Глава</w:t>
            </w:r>
            <w:r>
              <w:rPr>
                <w:spacing w:val="-1"/>
              </w:rPr>
              <w:t xml:space="preserve"> </w:t>
            </w:r>
            <w:r>
              <w:t>5.</w:t>
            </w:r>
          </w:p>
        </w:tc>
        <w:tc>
          <w:tcPr>
            <w:tcW w:w="6448" w:type="dxa"/>
          </w:tcPr>
          <w:p w:rsidR="005045B6" w:rsidRDefault="00941417">
            <w:pPr>
              <w:pStyle w:val="TableParagraph"/>
              <w:ind w:left="349"/>
            </w:pPr>
            <w:r>
              <w:t>Проведение</w:t>
            </w:r>
            <w:r>
              <w:rPr>
                <w:spacing w:val="39"/>
              </w:rPr>
              <w:t xml:space="preserve"> </w:t>
            </w:r>
            <w:r>
              <w:t>общественных</w:t>
            </w:r>
            <w:r>
              <w:rPr>
                <w:spacing w:val="90"/>
              </w:rPr>
              <w:t xml:space="preserve"> </w:t>
            </w:r>
            <w:r>
              <w:t>обсуждений</w:t>
            </w:r>
            <w:r>
              <w:rPr>
                <w:spacing w:val="89"/>
              </w:rPr>
              <w:t xml:space="preserve"> </w:t>
            </w:r>
            <w:r>
              <w:t>или</w:t>
            </w:r>
            <w:r>
              <w:rPr>
                <w:spacing w:val="94"/>
              </w:rPr>
              <w:t xml:space="preserve"> </w:t>
            </w:r>
            <w:r>
              <w:t>публичных</w:t>
            </w:r>
          </w:p>
          <w:p w:rsidR="005045B6" w:rsidRDefault="00941417">
            <w:pPr>
              <w:pStyle w:val="TableParagraph"/>
              <w:spacing w:before="38" w:line="257" w:lineRule="exact"/>
              <w:ind w:left="174"/>
            </w:pPr>
            <w:r>
              <w:t>слушаний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вопросам</w:t>
            </w:r>
            <w:r>
              <w:rPr>
                <w:spacing w:val="-2"/>
              </w:rPr>
              <w:t xml:space="preserve"> </w:t>
            </w:r>
            <w:r>
              <w:t>землепользования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застройки</w:t>
            </w:r>
          </w:p>
        </w:tc>
        <w:tc>
          <w:tcPr>
            <w:tcW w:w="1888" w:type="dxa"/>
          </w:tcPr>
          <w:p w:rsidR="005045B6" w:rsidRDefault="00941417">
            <w:pPr>
              <w:pStyle w:val="TableParagraph"/>
              <w:ind w:left="106"/>
            </w:pPr>
            <w:r>
              <w:t>………………………</w:t>
            </w:r>
          </w:p>
        </w:tc>
        <w:tc>
          <w:tcPr>
            <w:tcW w:w="613" w:type="dxa"/>
          </w:tcPr>
          <w:p w:rsidR="005045B6" w:rsidRDefault="00941417">
            <w:pPr>
              <w:pStyle w:val="TableParagraph"/>
              <w:ind w:right="198"/>
              <w:jc w:val="right"/>
            </w:pPr>
            <w:r>
              <w:t>8</w:t>
            </w:r>
          </w:p>
        </w:tc>
      </w:tr>
      <w:tr w:rsidR="005045B6">
        <w:trPr>
          <w:trHeight w:val="890"/>
        </w:trPr>
        <w:tc>
          <w:tcPr>
            <w:tcW w:w="1161" w:type="dxa"/>
          </w:tcPr>
          <w:p w:rsidR="005045B6" w:rsidRDefault="005045B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448" w:type="dxa"/>
          </w:tcPr>
          <w:p w:rsidR="005045B6" w:rsidRDefault="00941417">
            <w:pPr>
              <w:pStyle w:val="TableParagraph"/>
              <w:tabs>
                <w:tab w:val="left" w:pos="2082"/>
                <w:tab w:val="left" w:pos="2810"/>
                <w:tab w:val="left" w:pos="3769"/>
                <w:tab w:val="left" w:pos="4562"/>
                <w:tab w:val="left" w:pos="5135"/>
                <w:tab w:val="left" w:pos="5311"/>
              </w:tabs>
              <w:spacing w:line="273" w:lineRule="auto"/>
              <w:ind w:left="174" w:right="111" w:firstLine="175"/>
            </w:pPr>
            <w:r>
              <w:t>Статья</w:t>
            </w:r>
            <w:r>
              <w:rPr>
                <w:spacing w:val="15"/>
              </w:rPr>
              <w:t xml:space="preserve"> </w:t>
            </w:r>
            <w:r>
              <w:t>11.</w:t>
            </w:r>
            <w:r>
              <w:rPr>
                <w:spacing w:val="14"/>
              </w:rPr>
              <w:t xml:space="preserve"> </w:t>
            </w:r>
            <w:r>
              <w:t>Порядок,</w:t>
            </w:r>
            <w:r>
              <w:tab/>
              <w:t>организация</w:t>
            </w:r>
            <w:r>
              <w:tab/>
              <w:t>и</w:t>
            </w:r>
            <w:r>
              <w:tab/>
              <w:t>проведение</w:t>
            </w:r>
            <w:r>
              <w:rPr>
                <w:spacing w:val="-45"/>
              </w:rPr>
              <w:t xml:space="preserve"> </w:t>
            </w:r>
            <w:r>
              <w:t>общественных</w:t>
            </w:r>
            <w:r>
              <w:tab/>
              <w:t>обсуждений,</w:t>
            </w:r>
            <w:r>
              <w:tab/>
              <w:t>публичных</w:t>
            </w:r>
            <w:r>
              <w:tab/>
            </w:r>
            <w:r>
              <w:tab/>
              <w:t>слушаний</w:t>
            </w:r>
          </w:p>
          <w:p w:rsidR="005045B6" w:rsidRDefault="00941417">
            <w:pPr>
              <w:pStyle w:val="TableParagraph"/>
              <w:spacing w:before="5" w:line="257" w:lineRule="exact"/>
              <w:ind w:left="174"/>
            </w:pPr>
            <w:r>
              <w:t>по</w:t>
            </w:r>
            <w:r>
              <w:rPr>
                <w:spacing w:val="9"/>
              </w:rPr>
              <w:t xml:space="preserve"> </w:t>
            </w:r>
            <w:r>
              <w:t>проекту</w:t>
            </w:r>
            <w:r>
              <w:rPr>
                <w:spacing w:val="8"/>
              </w:rPr>
              <w:t xml:space="preserve"> </w:t>
            </w:r>
            <w:r>
              <w:t>Правил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внесению</w:t>
            </w:r>
            <w:r>
              <w:rPr>
                <w:spacing w:val="9"/>
              </w:rPr>
              <w:t xml:space="preserve"> </w:t>
            </w:r>
            <w:r>
              <w:t>изменений</w:t>
            </w:r>
            <w:r>
              <w:rPr>
                <w:spacing w:val="9"/>
              </w:rPr>
              <w:t xml:space="preserve"> </w:t>
            </w:r>
            <w:r>
              <w:t>в</w:t>
            </w:r>
            <w:r>
              <w:rPr>
                <w:spacing w:val="8"/>
              </w:rPr>
              <w:t xml:space="preserve"> </w:t>
            </w:r>
            <w:r>
              <w:t>Правила</w:t>
            </w:r>
          </w:p>
        </w:tc>
        <w:tc>
          <w:tcPr>
            <w:tcW w:w="1888" w:type="dxa"/>
          </w:tcPr>
          <w:p w:rsidR="005045B6" w:rsidRDefault="00941417">
            <w:pPr>
              <w:pStyle w:val="TableParagraph"/>
              <w:ind w:left="106"/>
            </w:pPr>
            <w:r>
              <w:t>………………………</w:t>
            </w:r>
          </w:p>
        </w:tc>
        <w:tc>
          <w:tcPr>
            <w:tcW w:w="613" w:type="dxa"/>
          </w:tcPr>
          <w:p w:rsidR="005045B6" w:rsidRDefault="00941417">
            <w:pPr>
              <w:pStyle w:val="TableParagraph"/>
              <w:ind w:right="198"/>
              <w:jc w:val="right"/>
            </w:pPr>
            <w:r>
              <w:t>8</w:t>
            </w:r>
          </w:p>
        </w:tc>
      </w:tr>
      <w:tr w:rsidR="005045B6">
        <w:trPr>
          <w:trHeight w:val="296"/>
        </w:trPr>
        <w:tc>
          <w:tcPr>
            <w:tcW w:w="1161" w:type="dxa"/>
          </w:tcPr>
          <w:p w:rsidR="005045B6" w:rsidRDefault="00941417">
            <w:pPr>
              <w:pStyle w:val="TableParagraph"/>
              <w:spacing w:line="256" w:lineRule="exact"/>
              <w:ind w:left="180" w:right="155"/>
              <w:jc w:val="center"/>
            </w:pPr>
            <w:r>
              <w:t>Глава</w:t>
            </w:r>
            <w:r>
              <w:rPr>
                <w:spacing w:val="-1"/>
              </w:rPr>
              <w:t xml:space="preserve"> </w:t>
            </w:r>
            <w:r>
              <w:t>6.</w:t>
            </w:r>
          </w:p>
        </w:tc>
        <w:tc>
          <w:tcPr>
            <w:tcW w:w="6448" w:type="dxa"/>
          </w:tcPr>
          <w:p w:rsidR="005045B6" w:rsidRDefault="00941417">
            <w:pPr>
              <w:pStyle w:val="TableParagraph"/>
              <w:spacing w:line="256" w:lineRule="exact"/>
              <w:ind w:left="349"/>
            </w:pPr>
            <w:r>
              <w:t>Внесение</w:t>
            </w:r>
            <w:r>
              <w:rPr>
                <w:spacing w:val="10"/>
              </w:rPr>
              <w:t xml:space="preserve"> </w:t>
            </w:r>
            <w:r>
              <w:t>изменений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9"/>
              </w:rPr>
              <w:t xml:space="preserve"> </w:t>
            </w:r>
            <w:r>
              <w:t>Правила</w:t>
            </w:r>
          </w:p>
        </w:tc>
        <w:tc>
          <w:tcPr>
            <w:tcW w:w="1888" w:type="dxa"/>
          </w:tcPr>
          <w:p w:rsidR="005045B6" w:rsidRDefault="00941417">
            <w:pPr>
              <w:pStyle w:val="TableParagraph"/>
              <w:spacing w:line="256" w:lineRule="exact"/>
              <w:ind w:left="106"/>
            </w:pPr>
            <w:r>
              <w:t>………………………</w:t>
            </w:r>
          </w:p>
        </w:tc>
        <w:tc>
          <w:tcPr>
            <w:tcW w:w="613" w:type="dxa"/>
          </w:tcPr>
          <w:p w:rsidR="005045B6" w:rsidRDefault="00941417">
            <w:pPr>
              <w:pStyle w:val="TableParagraph"/>
              <w:spacing w:line="256" w:lineRule="exact"/>
              <w:ind w:right="198"/>
              <w:jc w:val="right"/>
            </w:pPr>
            <w:r>
              <w:t>8</w:t>
            </w:r>
          </w:p>
        </w:tc>
      </w:tr>
      <w:tr w:rsidR="005045B6">
        <w:trPr>
          <w:trHeight w:val="296"/>
        </w:trPr>
        <w:tc>
          <w:tcPr>
            <w:tcW w:w="1161" w:type="dxa"/>
          </w:tcPr>
          <w:p w:rsidR="005045B6" w:rsidRDefault="005045B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448" w:type="dxa"/>
          </w:tcPr>
          <w:p w:rsidR="005045B6" w:rsidRDefault="00941417">
            <w:pPr>
              <w:pStyle w:val="TableParagraph"/>
              <w:spacing w:before="19" w:line="257" w:lineRule="exact"/>
              <w:ind w:left="349"/>
            </w:pPr>
            <w:r>
              <w:t>Статья</w:t>
            </w:r>
            <w:r>
              <w:rPr>
                <w:spacing w:val="10"/>
              </w:rPr>
              <w:t xml:space="preserve"> </w:t>
            </w:r>
            <w:r>
              <w:t>12.</w:t>
            </w:r>
            <w:r>
              <w:rPr>
                <w:spacing w:val="9"/>
              </w:rPr>
              <w:t xml:space="preserve"> </w:t>
            </w:r>
            <w:r>
              <w:t>Порядок</w:t>
            </w:r>
            <w:r>
              <w:rPr>
                <w:spacing w:val="12"/>
              </w:rPr>
              <w:t xml:space="preserve"> </w:t>
            </w:r>
            <w:r>
              <w:t>внесения</w:t>
            </w:r>
            <w:r>
              <w:rPr>
                <w:spacing w:val="12"/>
              </w:rPr>
              <w:t xml:space="preserve"> </w:t>
            </w:r>
            <w:r>
              <w:t>изменений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9"/>
              </w:rPr>
              <w:t xml:space="preserve"> </w:t>
            </w:r>
            <w:r>
              <w:t>Правила</w:t>
            </w:r>
          </w:p>
        </w:tc>
        <w:tc>
          <w:tcPr>
            <w:tcW w:w="1888" w:type="dxa"/>
          </w:tcPr>
          <w:p w:rsidR="005045B6" w:rsidRDefault="00941417">
            <w:pPr>
              <w:pStyle w:val="TableParagraph"/>
              <w:spacing w:before="19" w:line="257" w:lineRule="exact"/>
              <w:ind w:left="106"/>
            </w:pPr>
            <w:r>
              <w:t>………………………</w:t>
            </w:r>
          </w:p>
        </w:tc>
        <w:tc>
          <w:tcPr>
            <w:tcW w:w="613" w:type="dxa"/>
          </w:tcPr>
          <w:p w:rsidR="005045B6" w:rsidRDefault="00941417">
            <w:pPr>
              <w:pStyle w:val="TableParagraph"/>
              <w:spacing w:before="19" w:line="257" w:lineRule="exact"/>
              <w:ind w:right="198"/>
              <w:jc w:val="right"/>
            </w:pPr>
            <w:r>
              <w:t>8</w:t>
            </w:r>
          </w:p>
        </w:tc>
      </w:tr>
      <w:tr w:rsidR="005045B6">
        <w:trPr>
          <w:trHeight w:val="278"/>
        </w:trPr>
        <w:tc>
          <w:tcPr>
            <w:tcW w:w="1161" w:type="dxa"/>
          </w:tcPr>
          <w:p w:rsidR="005045B6" w:rsidRDefault="005045B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448" w:type="dxa"/>
          </w:tcPr>
          <w:p w:rsidR="005045B6" w:rsidRDefault="00941417">
            <w:pPr>
              <w:pStyle w:val="TableParagraph"/>
              <w:spacing w:line="238" w:lineRule="exact"/>
              <w:ind w:left="349"/>
            </w:pPr>
            <w:r>
              <w:t>Статья</w:t>
            </w:r>
            <w:r>
              <w:rPr>
                <w:spacing w:val="9"/>
              </w:rPr>
              <w:t xml:space="preserve"> </w:t>
            </w:r>
            <w:r>
              <w:t>13.</w:t>
            </w:r>
            <w:r>
              <w:rPr>
                <w:spacing w:val="11"/>
              </w:rPr>
              <w:t xml:space="preserve"> </w:t>
            </w:r>
            <w:r>
              <w:t>Основания</w:t>
            </w:r>
            <w:r>
              <w:rPr>
                <w:spacing w:val="12"/>
              </w:rPr>
              <w:t xml:space="preserve"> </w:t>
            </w:r>
            <w:r>
              <w:t>для</w:t>
            </w:r>
            <w:r>
              <w:rPr>
                <w:spacing w:val="11"/>
              </w:rPr>
              <w:t xml:space="preserve"> </w:t>
            </w:r>
            <w:r>
              <w:t>внесения</w:t>
            </w:r>
            <w:r>
              <w:rPr>
                <w:spacing w:val="12"/>
              </w:rPr>
              <w:t xml:space="preserve"> </w:t>
            </w:r>
            <w:r>
              <w:t>изменений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Правила</w:t>
            </w:r>
          </w:p>
        </w:tc>
        <w:tc>
          <w:tcPr>
            <w:tcW w:w="1888" w:type="dxa"/>
          </w:tcPr>
          <w:p w:rsidR="005045B6" w:rsidRDefault="00941417">
            <w:pPr>
              <w:pStyle w:val="TableParagraph"/>
              <w:spacing w:line="238" w:lineRule="exact"/>
              <w:ind w:left="106"/>
            </w:pPr>
            <w:r>
              <w:t>………………………</w:t>
            </w:r>
          </w:p>
        </w:tc>
        <w:tc>
          <w:tcPr>
            <w:tcW w:w="613" w:type="dxa"/>
          </w:tcPr>
          <w:p w:rsidR="005045B6" w:rsidRDefault="00941417">
            <w:pPr>
              <w:pStyle w:val="TableParagraph"/>
              <w:spacing w:line="238" w:lineRule="exact"/>
              <w:ind w:right="198"/>
              <w:jc w:val="right"/>
            </w:pPr>
            <w:r>
              <w:t>8</w:t>
            </w:r>
          </w:p>
        </w:tc>
      </w:tr>
    </w:tbl>
    <w:p w:rsidR="005045B6" w:rsidRDefault="005045B6">
      <w:pPr>
        <w:spacing w:line="238" w:lineRule="exact"/>
        <w:jc w:val="right"/>
        <w:sectPr w:rsidR="005045B6">
          <w:headerReference w:type="default" r:id="rId7"/>
          <w:footerReference w:type="default" r:id="rId8"/>
          <w:pgSz w:w="11910" w:h="16840"/>
          <w:pgMar w:top="960" w:right="640" w:bottom="1020" w:left="940" w:header="749" w:footer="831" w:gutter="0"/>
          <w:pgNumType w:start="2"/>
          <w:cols w:space="720"/>
        </w:sectPr>
      </w:pPr>
    </w:p>
    <w:p w:rsidR="005045B6" w:rsidRDefault="00941417">
      <w:pPr>
        <w:pStyle w:val="1"/>
        <w:spacing w:before="7"/>
        <w:ind w:right="14"/>
      </w:pPr>
      <w:r>
        <w:lastRenderedPageBreak/>
        <w:t>Глава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5045B6" w:rsidRDefault="005045B6">
      <w:pPr>
        <w:pStyle w:val="a3"/>
        <w:spacing w:before="10"/>
        <w:ind w:left="0"/>
        <w:jc w:val="left"/>
        <w:rPr>
          <w:b/>
          <w:sz w:val="23"/>
        </w:rPr>
      </w:pPr>
    </w:p>
    <w:p w:rsidR="005045B6" w:rsidRDefault="00941417">
      <w:pPr>
        <w:pStyle w:val="a3"/>
        <w:spacing w:line="276" w:lineRule="auto"/>
        <w:ind w:right="212" w:firstLine="708"/>
      </w:pPr>
      <w:r>
        <w:t>Статья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застройки</w:t>
      </w:r>
      <w:r>
        <w:rPr>
          <w:spacing w:val="-46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Правила)</w:t>
      </w:r>
      <w:r>
        <w:rPr>
          <w:spacing w:val="1"/>
        </w:rPr>
        <w:t xml:space="preserve"> </w:t>
      </w:r>
      <w:r>
        <w:t>Рощинского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Сосновского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Челябинской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поселения)</w:t>
      </w:r>
    </w:p>
    <w:p w:rsidR="005045B6" w:rsidRDefault="00941417">
      <w:pPr>
        <w:pStyle w:val="a3"/>
        <w:spacing w:before="1"/>
        <w:ind w:left="901"/>
      </w:pPr>
      <w:r>
        <w:t>В</w:t>
      </w:r>
      <w:r>
        <w:rPr>
          <w:spacing w:val="-5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понятия:</w:t>
      </w:r>
    </w:p>
    <w:p w:rsidR="005045B6" w:rsidRDefault="00941417">
      <w:pPr>
        <w:pStyle w:val="a5"/>
        <w:numPr>
          <w:ilvl w:val="0"/>
          <w:numId w:val="13"/>
        </w:numPr>
        <w:tabs>
          <w:tab w:val="left" w:pos="1353"/>
        </w:tabs>
        <w:spacing w:before="37" w:line="276" w:lineRule="auto"/>
        <w:ind w:right="205" w:firstLine="708"/>
        <w:jc w:val="both"/>
      </w:pPr>
      <w:r>
        <w:t>Правила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зонирования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который</w:t>
      </w:r>
      <w:r>
        <w:rPr>
          <w:spacing w:val="-46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представительного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</w:t>
      </w:r>
      <w:r>
        <w:t>вления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Собранием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Сосновского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Челябинской</w:t>
      </w:r>
      <w:r>
        <w:rPr>
          <w:spacing w:val="-46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территориальные</w:t>
      </w:r>
      <w:r>
        <w:rPr>
          <w:spacing w:val="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градостроительные</w:t>
      </w:r>
      <w:r>
        <w:rPr>
          <w:spacing w:val="1"/>
        </w:rPr>
        <w:t xml:space="preserve"> </w:t>
      </w:r>
      <w:r>
        <w:t>регламенты,</w:t>
      </w:r>
      <w:r>
        <w:rPr>
          <w:spacing w:val="-46"/>
        </w:rPr>
        <w:t xml:space="preserve"> </w:t>
      </w:r>
      <w:r>
        <w:t>порядок применения такого документа и</w:t>
      </w:r>
      <w:r>
        <w:rPr>
          <w:spacing w:val="-2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внесения в</w:t>
      </w:r>
      <w:r>
        <w:rPr>
          <w:spacing w:val="-1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изменений;</w:t>
      </w:r>
    </w:p>
    <w:p w:rsidR="005045B6" w:rsidRDefault="00941417">
      <w:pPr>
        <w:pStyle w:val="a5"/>
        <w:numPr>
          <w:ilvl w:val="0"/>
          <w:numId w:val="13"/>
        </w:numPr>
        <w:tabs>
          <w:tab w:val="left" w:pos="1262"/>
        </w:tabs>
        <w:spacing w:line="276" w:lineRule="auto"/>
        <w:ind w:right="208" w:firstLine="708"/>
        <w:jc w:val="both"/>
      </w:pPr>
      <w:r>
        <w:t>градостроительное</w:t>
      </w:r>
      <w:r>
        <w:rPr>
          <w:spacing w:val="1"/>
        </w:rPr>
        <w:t xml:space="preserve"> </w:t>
      </w:r>
      <w:r>
        <w:t>зонирование</w:t>
      </w:r>
      <w:r>
        <w:rPr>
          <w:spacing w:val="1"/>
        </w:rPr>
        <w:t xml:space="preserve"> </w:t>
      </w:r>
      <w:r>
        <w:t>(регламентируется</w:t>
      </w:r>
      <w:r>
        <w:rPr>
          <w:spacing w:val="1"/>
        </w:rPr>
        <w:t xml:space="preserve"> </w:t>
      </w:r>
      <w:r>
        <w:t>главой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46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зонирование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-2"/>
        </w:rPr>
        <w:t xml:space="preserve"> </w:t>
      </w:r>
      <w:r>
        <w:t>зон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установления градостроительных</w:t>
      </w:r>
      <w:r>
        <w:rPr>
          <w:spacing w:val="-1"/>
        </w:rPr>
        <w:t xml:space="preserve"> </w:t>
      </w:r>
      <w:r>
        <w:t>регламентов;</w:t>
      </w:r>
    </w:p>
    <w:p w:rsidR="005045B6" w:rsidRDefault="00941417">
      <w:pPr>
        <w:pStyle w:val="a5"/>
        <w:numPr>
          <w:ilvl w:val="0"/>
          <w:numId w:val="13"/>
        </w:numPr>
        <w:tabs>
          <w:tab w:val="left" w:pos="1247"/>
        </w:tabs>
        <w:spacing w:before="1" w:line="276" w:lineRule="auto"/>
        <w:ind w:right="209" w:firstLine="708"/>
        <w:jc w:val="both"/>
      </w:pPr>
      <w:r>
        <w:t>территориальные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Прав</w:t>
      </w:r>
      <w:r>
        <w:t>илах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границы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установлены</w:t>
      </w:r>
      <w:r>
        <w:rPr>
          <w:spacing w:val="-2"/>
        </w:rPr>
        <w:t xml:space="preserve"> </w:t>
      </w:r>
      <w:r>
        <w:t>градостроительные регламенты;</w:t>
      </w:r>
    </w:p>
    <w:p w:rsidR="005045B6" w:rsidRDefault="00941417">
      <w:pPr>
        <w:pStyle w:val="a5"/>
        <w:numPr>
          <w:ilvl w:val="0"/>
          <w:numId w:val="13"/>
        </w:numPr>
        <w:tabs>
          <w:tab w:val="left" w:pos="1266"/>
        </w:tabs>
        <w:spacing w:line="276" w:lineRule="auto"/>
        <w:ind w:right="205" w:firstLine="708"/>
        <w:jc w:val="both"/>
      </w:pPr>
      <w:r>
        <w:t>зоны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охранные,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защитные зоны, зоны охраны объектов культурного наследия (памятников истории и культуры)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водоохранные</w:t>
      </w:r>
      <w:r>
        <w:rPr>
          <w:spacing w:val="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санитарной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питьевого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хозяйственно-бытового</w:t>
      </w:r>
      <w:r>
        <w:rPr>
          <w:spacing w:val="1"/>
        </w:rPr>
        <w:t xml:space="preserve"> </w:t>
      </w:r>
      <w:r>
        <w:t>водоснабжения,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охраняемых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устанавливаемые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соответствии   с   законодательством   Российской</w:t>
      </w:r>
      <w:r>
        <w:rPr>
          <w:spacing w:val="48"/>
        </w:rPr>
        <w:t xml:space="preserve"> </w:t>
      </w:r>
      <w:r>
        <w:t>Федерации;   границы</w:t>
      </w:r>
      <w:r>
        <w:rPr>
          <w:spacing w:val="49"/>
        </w:rPr>
        <w:t xml:space="preserve"> </w:t>
      </w:r>
      <w:r>
        <w:t>зон</w:t>
      </w:r>
      <w:r>
        <w:rPr>
          <w:spacing w:val="-46"/>
        </w:rPr>
        <w:t xml:space="preserve"> </w:t>
      </w:r>
      <w:r>
        <w:t>с особыми усл</w:t>
      </w:r>
      <w:r>
        <w:t>овиями использования территории отображены на Карте зон с особыми 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Рощинского</w:t>
      </w:r>
      <w:r>
        <w:rPr>
          <w:spacing w:val="-3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 (часть</w:t>
      </w:r>
      <w:r>
        <w:rPr>
          <w:spacing w:val="-1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Правил);</w:t>
      </w:r>
    </w:p>
    <w:p w:rsidR="005045B6" w:rsidRDefault="00941417">
      <w:pPr>
        <w:pStyle w:val="a5"/>
        <w:numPr>
          <w:ilvl w:val="0"/>
          <w:numId w:val="13"/>
        </w:numPr>
        <w:tabs>
          <w:tab w:val="left" w:pos="1161"/>
        </w:tabs>
        <w:spacing w:line="276" w:lineRule="auto"/>
        <w:ind w:right="208" w:firstLine="708"/>
        <w:jc w:val="both"/>
      </w:pPr>
      <w:r>
        <w:t>территории общего пользования – территории, которыми беспрепятственно пользуется</w:t>
      </w:r>
      <w:r>
        <w:rPr>
          <w:spacing w:val="-46"/>
        </w:rPr>
        <w:t xml:space="preserve"> </w:t>
      </w:r>
      <w:r>
        <w:t>неограниченный</w:t>
      </w:r>
      <w:r>
        <w:rPr>
          <w:spacing w:val="-4"/>
        </w:rPr>
        <w:t xml:space="preserve"> </w:t>
      </w:r>
      <w:r>
        <w:t>круг</w:t>
      </w:r>
      <w:r>
        <w:rPr>
          <w:spacing w:val="-4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площади,</w:t>
      </w:r>
      <w:r>
        <w:rPr>
          <w:spacing w:val="-3"/>
        </w:rPr>
        <w:t xml:space="preserve"> </w:t>
      </w:r>
      <w:r>
        <w:t>улицы,</w:t>
      </w:r>
      <w:r>
        <w:rPr>
          <w:spacing w:val="-3"/>
        </w:rPr>
        <w:t xml:space="preserve"> </w:t>
      </w:r>
      <w:r>
        <w:t>проезды,</w:t>
      </w:r>
      <w:r>
        <w:rPr>
          <w:spacing w:val="-2"/>
        </w:rPr>
        <w:t xml:space="preserve"> </w:t>
      </w:r>
      <w:r>
        <w:t>набережные,</w:t>
      </w:r>
      <w:r>
        <w:rPr>
          <w:spacing w:val="-3"/>
        </w:rPr>
        <w:t xml:space="preserve"> </w:t>
      </w:r>
      <w:r>
        <w:t>скверы,</w:t>
      </w:r>
      <w:r>
        <w:rPr>
          <w:spacing w:val="-3"/>
        </w:rPr>
        <w:t xml:space="preserve"> </w:t>
      </w:r>
      <w:r>
        <w:t>бульвары;</w:t>
      </w:r>
    </w:p>
    <w:p w:rsidR="005045B6" w:rsidRDefault="00941417">
      <w:pPr>
        <w:pStyle w:val="a5"/>
        <w:numPr>
          <w:ilvl w:val="0"/>
          <w:numId w:val="13"/>
        </w:numPr>
        <w:tabs>
          <w:tab w:val="left" w:pos="1156"/>
        </w:tabs>
        <w:spacing w:line="276" w:lineRule="auto"/>
        <w:ind w:right="207" w:firstLine="708"/>
        <w:jc w:val="both"/>
      </w:pPr>
      <w:r>
        <w:t>документация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градостроительная</w:t>
      </w:r>
      <w:r>
        <w:rPr>
          <w:spacing w:val="1"/>
        </w:rPr>
        <w:t xml:space="preserve"> </w:t>
      </w:r>
      <w:r>
        <w:t>документация,</w:t>
      </w:r>
      <w:r>
        <w:rPr>
          <w:spacing w:val="1"/>
        </w:rPr>
        <w:t xml:space="preserve"> </w:t>
      </w:r>
      <w:r>
        <w:t>разработанная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</w:t>
      </w:r>
      <w:r>
        <w:t>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регламентов,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градостроительных</w:t>
      </w:r>
      <w:r>
        <w:rPr>
          <w:spacing w:val="1"/>
        </w:rPr>
        <w:t xml:space="preserve"> </w:t>
      </w:r>
      <w:r>
        <w:t>регламентов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реестр объектов культурного наследия (памятников истории и культуры) народов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48"/>
        </w:rPr>
        <w:t xml:space="preserve"> </w:t>
      </w:r>
      <w:r>
        <w:t>границ территорий вновь выявленных</w:t>
      </w:r>
      <w:r>
        <w:rPr>
          <w:spacing w:val="48"/>
        </w:rPr>
        <w:t xml:space="preserve"> </w:t>
      </w:r>
      <w:r>
        <w:t>объектов</w:t>
      </w:r>
      <w:r>
        <w:rPr>
          <w:spacing w:val="49"/>
        </w:rPr>
        <w:t xml:space="preserve"> </w:t>
      </w:r>
      <w:r>
        <w:t>культурного</w:t>
      </w:r>
      <w:r>
        <w:rPr>
          <w:spacing w:val="48"/>
        </w:rPr>
        <w:t xml:space="preserve"> </w:t>
      </w:r>
      <w:r>
        <w:t>наследия,</w:t>
      </w:r>
      <w:r>
        <w:rPr>
          <w:spacing w:val="49"/>
        </w:rPr>
        <w:t xml:space="preserve"> </w:t>
      </w:r>
      <w:r>
        <w:t>границ зон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устойчивое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территории, выделения элементов планировочной структуры (кварталов, микрорайонов, иных</w:t>
      </w:r>
      <w:r>
        <w:rPr>
          <w:spacing w:val="1"/>
        </w:rPr>
        <w:t xml:space="preserve"> </w:t>
      </w:r>
      <w:r>
        <w:t>элементов), устанавливающая границы земельных участков, на которых расположены объекты</w:t>
      </w:r>
      <w:r>
        <w:rPr>
          <w:spacing w:val="1"/>
        </w:rPr>
        <w:t xml:space="preserve"> </w:t>
      </w:r>
      <w:r>
        <w:t>капитального строительства, границы земельных участков, предназначенных для строи</w:t>
      </w:r>
      <w:r>
        <w:t>тельства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размещения линейных</w:t>
      </w:r>
      <w:r>
        <w:rPr>
          <w:spacing w:val="-2"/>
        </w:rPr>
        <w:t xml:space="preserve"> </w:t>
      </w:r>
      <w:r>
        <w:t>объектов;</w:t>
      </w:r>
    </w:p>
    <w:p w:rsidR="005045B6" w:rsidRDefault="00941417">
      <w:pPr>
        <w:pStyle w:val="a5"/>
        <w:numPr>
          <w:ilvl w:val="0"/>
          <w:numId w:val="13"/>
        </w:numPr>
        <w:tabs>
          <w:tab w:val="left" w:pos="1156"/>
        </w:tabs>
        <w:spacing w:line="276" w:lineRule="auto"/>
        <w:ind w:right="205" w:firstLine="708"/>
        <w:jc w:val="both"/>
      </w:pPr>
      <w:r>
        <w:t>градостроительный регламент - устанавливаемые в пределах границ соответствующей</w:t>
      </w:r>
      <w:r>
        <w:rPr>
          <w:spacing w:val="1"/>
        </w:rPr>
        <w:t xml:space="preserve"> </w:t>
      </w:r>
      <w:r>
        <w:t>территориальной зоны виды разрешенного использования земельных участков, равно как всего,</w:t>
      </w:r>
      <w:r>
        <w:rPr>
          <w:spacing w:val="1"/>
        </w:rPr>
        <w:t xml:space="preserve"> </w:t>
      </w:r>
      <w:r>
        <w:t>что</w:t>
      </w:r>
      <w:r>
        <w:rPr>
          <w:spacing w:val="49"/>
        </w:rPr>
        <w:t xml:space="preserve"> </w:t>
      </w:r>
      <w:r>
        <w:t xml:space="preserve">находится   над   и   под   поверхностью </w:t>
      </w:r>
      <w:r>
        <w:t xml:space="preserve">  земельных   участков   и   используется   в   процессе</w:t>
      </w:r>
      <w:r>
        <w:rPr>
          <w:spacing w:val="1"/>
        </w:rPr>
        <w:t xml:space="preserve"> </w:t>
      </w:r>
      <w:r>
        <w:t>их застройки и последующей эксплуатации объектов капитального строительства, предельные</w:t>
      </w:r>
      <w:r>
        <w:rPr>
          <w:spacing w:val="1"/>
        </w:rPr>
        <w:t xml:space="preserve"> </w:t>
      </w:r>
      <w:r>
        <w:t>(минимальные и (или) максимальные) размеры земельных участков и предельные 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</w:t>
      </w:r>
      <w:r>
        <w:t>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ограничения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строительства;</w:t>
      </w:r>
    </w:p>
    <w:p w:rsidR="005045B6" w:rsidRDefault="00941417">
      <w:pPr>
        <w:pStyle w:val="a5"/>
        <w:numPr>
          <w:ilvl w:val="0"/>
          <w:numId w:val="13"/>
        </w:numPr>
        <w:tabs>
          <w:tab w:val="left" w:pos="1295"/>
        </w:tabs>
        <w:spacing w:before="2" w:line="276" w:lineRule="auto"/>
        <w:ind w:right="208" w:firstLine="708"/>
        <w:jc w:val="both"/>
      </w:pPr>
      <w:r>
        <w:t>объект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здание,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сооружение,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строительство которых не завершено, за исключением временных построек, киосков, навесов и</w:t>
      </w:r>
      <w:r>
        <w:rPr>
          <w:spacing w:val="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подобных</w:t>
      </w:r>
      <w:r>
        <w:rPr>
          <w:spacing w:val="-1"/>
        </w:rPr>
        <w:t xml:space="preserve"> </w:t>
      </w:r>
      <w:r>
        <w:t>построек;</w:t>
      </w:r>
    </w:p>
    <w:p w:rsidR="005045B6" w:rsidRDefault="00941417">
      <w:pPr>
        <w:pStyle w:val="a5"/>
        <w:numPr>
          <w:ilvl w:val="0"/>
          <w:numId w:val="13"/>
        </w:numPr>
        <w:tabs>
          <w:tab w:val="left" w:pos="1252"/>
        </w:tabs>
        <w:spacing w:line="276" w:lineRule="auto"/>
        <w:ind w:right="207" w:firstLine="708"/>
        <w:jc w:val="both"/>
      </w:pPr>
      <w:r>
        <w:t>виды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</w:t>
      </w:r>
      <w:r>
        <w:t>ства,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размещать</w:t>
      </w:r>
      <w:r>
        <w:rPr>
          <w:spacing w:val="8"/>
        </w:rPr>
        <w:t xml:space="preserve"> </w:t>
      </w:r>
      <w:r>
        <w:t>которые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земельных</w:t>
      </w:r>
      <w:r>
        <w:rPr>
          <w:spacing w:val="10"/>
        </w:rPr>
        <w:t xml:space="preserve"> </w:t>
      </w:r>
      <w:r>
        <w:t>участках</w:t>
      </w:r>
      <w:r>
        <w:rPr>
          <w:spacing w:val="8"/>
        </w:rPr>
        <w:t xml:space="preserve"> </w:t>
      </w:r>
      <w:r>
        <w:t>разрешено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силу</w:t>
      </w:r>
      <w:r>
        <w:rPr>
          <w:spacing w:val="11"/>
        </w:rPr>
        <w:t xml:space="preserve"> </w:t>
      </w:r>
      <w:r>
        <w:t>наименования</w:t>
      </w:r>
      <w:r>
        <w:rPr>
          <w:spacing w:val="9"/>
        </w:rPr>
        <w:t xml:space="preserve"> </w:t>
      </w:r>
      <w:r>
        <w:t>этих</w:t>
      </w:r>
      <w:r>
        <w:rPr>
          <w:spacing w:val="10"/>
        </w:rPr>
        <w:t xml:space="preserve"> </w:t>
      </w:r>
      <w:r>
        <w:t>видов</w:t>
      </w:r>
    </w:p>
    <w:p w:rsidR="005045B6" w:rsidRDefault="005045B6">
      <w:pPr>
        <w:spacing w:line="276" w:lineRule="auto"/>
        <w:jc w:val="both"/>
        <w:sectPr w:rsidR="005045B6">
          <w:pgSz w:w="11910" w:h="16840"/>
          <w:pgMar w:top="960" w:right="640" w:bottom="1020" w:left="940" w:header="749" w:footer="831" w:gutter="0"/>
          <w:cols w:space="720"/>
        </w:sectPr>
      </w:pPr>
    </w:p>
    <w:p w:rsidR="005045B6" w:rsidRDefault="00941417">
      <w:pPr>
        <w:pStyle w:val="a3"/>
        <w:spacing w:before="7" w:line="276" w:lineRule="auto"/>
        <w:ind w:right="205"/>
      </w:pPr>
      <w:r>
        <w:lastRenderedPageBreak/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градостроительных</w:t>
      </w:r>
      <w:r>
        <w:rPr>
          <w:spacing w:val="1"/>
        </w:rPr>
        <w:t xml:space="preserve"> </w:t>
      </w:r>
      <w:r>
        <w:t>регламентах,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настоящими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территориальным</w:t>
      </w:r>
      <w:r>
        <w:rPr>
          <w:spacing w:val="1"/>
        </w:rPr>
        <w:t xml:space="preserve"> </w:t>
      </w:r>
      <w:r>
        <w:t>зонам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rPr>
          <w:spacing w:val="-2"/>
        </w:rPr>
        <w:t>обязательного</w:t>
      </w:r>
      <w:r>
        <w:rPr>
          <w:spacing w:val="-9"/>
        </w:rPr>
        <w:t xml:space="preserve"> </w:t>
      </w:r>
      <w:r>
        <w:rPr>
          <w:spacing w:val="-2"/>
        </w:rPr>
        <w:t>соблюдения</w:t>
      </w:r>
      <w:r>
        <w:rPr>
          <w:spacing w:val="-9"/>
        </w:rPr>
        <w:t xml:space="preserve"> </w:t>
      </w:r>
      <w:r>
        <w:rPr>
          <w:spacing w:val="-2"/>
        </w:rPr>
        <w:t>требований,</w:t>
      </w:r>
      <w:r>
        <w:rPr>
          <w:spacing w:val="-9"/>
        </w:rPr>
        <w:t xml:space="preserve"> </w:t>
      </w:r>
      <w:r>
        <w:rPr>
          <w:spacing w:val="-2"/>
        </w:rPr>
        <w:t>установленных</w:t>
      </w:r>
      <w:r>
        <w:rPr>
          <w:spacing w:val="-10"/>
        </w:rPr>
        <w:t xml:space="preserve"> </w:t>
      </w:r>
      <w:r>
        <w:rPr>
          <w:spacing w:val="-1"/>
        </w:rPr>
        <w:t>законодательством</w:t>
      </w:r>
      <w:r>
        <w:rPr>
          <w:spacing w:val="-9"/>
        </w:rPr>
        <w:t xml:space="preserve"> </w:t>
      </w:r>
      <w:r>
        <w:rPr>
          <w:spacing w:val="-1"/>
        </w:rPr>
        <w:t>Российской</w:t>
      </w:r>
      <w:r>
        <w:rPr>
          <w:spacing w:val="-10"/>
        </w:rPr>
        <w:t xml:space="preserve"> </w:t>
      </w:r>
      <w:r>
        <w:rPr>
          <w:spacing w:val="-1"/>
        </w:rPr>
        <w:t>Федерации,</w:t>
      </w:r>
      <w:r>
        <w:rPr>
          <w:spacing w:val="-46"/>
        </w:rPr>
        <w:t xml:space="preserve"> </w:t>
      </w:r>
      <w:r>
        <w:t>настоящими Правилами, иными нормативными правовыми актами, нормативно-техническими</w:t>
      </w:r>
      <w:r>
        <w:rPr>
          <w:spacing w:val="1"/>
        </w:rPr>
        <w:t xml:space="preserve"> </w:t>
      </w:r>
      <w:r>
        <w:t>документами;</w:t>
      </w:r>
    </w:p>
    <w:p w:rsidR="005045B6" w:rsidRDefault="00941417">
      <w:pPr>
        <w:pStyle w:val="a5"/>
        <w:numPr>
          <w:ilvl w:val="0"/>
          <w:numId w:val="13"/>
        </w:numPr>
        <w:tabs>
          <w:tab w:val="left" w:pos="1274"/>
        </w:tabs>
        <w:spacing w:line="276" w:lineRule="auto"/>
        <w:ind w:right="202" w:firstLine="708"/>
        <w:jc w:val="both"/>
      </w:pPr>
      <w:r>
        <w:rPr>
          <w:spacing w:val="-6"/>
        </w:rPr>
        <w:t xml:space="preserve">основные виды разрешенного использования земельных участков </w:t>
      </w:r>
      <w:r>
        <w:rPr>
          <w:spacing w:val="-5"/>
        </w:rPr>
        <w:t>и объектов капитального</w:t>
      </w:r>
      <w:r>
        <w:rPr>
          <w:spacing w:val="-46"/>
        </w:rPr>
        <w:t xml:space="preserve"> </w:t>
      </w:r>
      <w:r>
        <w:t>строительства – виды деятельности, объекты, осуществлять и размещать которые на земельных</w:t>
      </w:r>
      <w:r>
        <w:rPr>
          <w:spacing w:val="1"/>
        </w:rPr>
        <w:t xml:space="preserve"> </w:t>
      </w:r>
      <w:r>
        <w:t xml:space="preserve">участках     разрешено    </w:t>
      </w:r>
      <w:r>
        <w:rPr>
          <w:spacing w:val="1"/>
        </w:rPr>
        <w:t xml:space="preserve"> </w:t>
      </w:r>
      <w:r>
        <w:t>в      силу     наименования      этих     видов      д</w:t>
      </w:r>
      <w:r>
        <w:t>еятельности     и     объектов</w:t>
      </w:r>
      <w:r>
        <w:rPr>
          <w:spacing w:val="-46"/>
        </w:rPr>
        <w:t xml:space="preserve"> </w:t>
      </w:r>
      <w:r>
        <w:t>в   градостроительных   регламентах,   установленных   настоящими   Правилами   применительно</w:t>
      </w:r>
      <w:r>
        <w:rPr>
          <w:spacing w:val="1"/>
        </w:rPr>
        <w:t xml:space="preserve"> </w:t>
      </w:r>
      <w:r>
        <w:t>к соответствующим территориальным зонам; выбор указанных видов деятельности и объектов</w:t>
      </w:r>
      <w:r>
        <w:rPr>
          <w:spacing w:val="1"/>
        </w:rPr>
        <w:t xml:space="preserve"> </w:t>
      </w:r>
      <w:r>
        <w:rPr>
          <w:spacing w:val="-3"/>
        </w:rPr>
        <w:t xml:space="preserve">осуществляется </w:t>
      </w:r>
      <w:r>
        <w:rPr>
          <w:spacing w:val="-2"/>
        </w:rPr>
        <w:t>правообладателями земельных у</w:t>
      </w:r>
      <w:r>
        <w:rPr>
          <w:spacing w:val="-2"/>
        </w:rPr>
        <w:t>частков и объектов капитального строительства</w:t>
      </w:r>
      <w:r>
        <w:rPr>
          <w:spacing w:val="-1"/>
        </w:rPr>
        <w:t xml:space="preserve"> </w:t>
      </w:r>
      <w:r>
        <w:rPr>
          <w:spacing w:val="-6"/>
        </w:rPr>
        <w:t xml:space="preserve">самостоятельно без дополнительных разрешений и согласований </w:t>
      </w:r>
      <w:r>
        <w:rPr>
          <w:spacing w:val="-5"/>
        </w:rPr>
        <w:t>при условии соблюдения требований</w:t>
      </w:r>
      <w:r>
        <w:rPr>
          <w:spacing w:val="-46"/>
        </w:rPr>
        <w:t xml:space="preserve"> </w:t>
      </w:r>
      <w:r>
        <w:rPr>
          <w:spacing w:val="-6"/>
        </w:rPr>
        <w:t xml:space="preserve">документов технического регулирования; право указанного выбора </w:t>
      </w:r>
      <w:r>
        <w:rPr>
          <w:spacing w:val="-5"/>
        </w:rPr>
        <w:t>без дополнительных разрешений и</w:t>
      </w:r>
      <w:r>
        <w:rPr>
          <w:spacing w:val="-46"/>
        </w:rPr>
        <w:t xml:space="preserve"> </w:t>
      </w:r>
      <w:r>
        <w:t>согласований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rPr>
          <w:spacing w:val="-5"/>
        </w:rPr>
        <w:t xml:space="preserve">самоуправления, государственные и муниципальные учреждения, </w:t>
      </w:r>
      <w:r>
        <w:rPr>
          <w:spacing w:val="-4"/>
        </w:rPr>
        <w:t>государственные и муниципальные</w:t>
      </w:r>
      <w:r>
        <w:rPr>
          <w:spacing w:val="-46"/>
        </w:rPr>
        <w:t xml:space="preserve"> </w:t>
      </w:r>
      <w:r>
        <w:t>унитарные</w:t>
      </w:r>
      <w:r>
        <w:rPr>
          <w:spacing w:val="-13"/>
        </w:rPr>
        <w:t xml:space="preserve"> </w:t>
      </w:r>
      <w:r>
        <w:t>предприятия;</w:t>
      </w:r>
    </w:p>
    <w:p w:rsidR="005045B6" w:rsidRDefault="00941417">
      <w:pPr>
        <w:pStyle w:val="a5"/>
        <w:numPr>
          <w:ilvl w:val="0"/>
          <w:numId w:val="13"/>
        </w:numPr>
        <w:tabs>
          <w:tab w:val="left" w:pos="1437"/>
        </w:tabs>
        <w:spacing w:before="2" w:line="276" w:lineRule="auto"/>
        <w:ind w:right="204" w:firstLine="708"/>
        <w:jc w:val="both"/>
      </w:pPr>
      <w:r>
        <w:t>условно</w:t>
      </w:r>
      <w:r>
        <w:rPr>
          <w:spacing w:val="1"/>
        </w:rPr>
        <w:t xml:space="preserve"> </w:t>
      </w:r>
      <w:r>
        <w:t>разрешенные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-46"/>
        </w:rPr>
        <w:t xml:space="preserve"> </w:t>
      </w:r>
      <w:r>
        <w:t>капит</w:t>
      </w:r>
      <w:r>
        <w:t>ального строительства – виды деятельности, объекты, осуществлять и размещать которые</w:t>
      </w:r>
      <w:r>
        <w:rPr>
          <w:spacing w:val="1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земельных участках</w:t>
      </w:r>
      <w:r>
        <w:rPr>
          <w:spacing w:val="48"/>
        </w:rPr>
        <w:t xml:space="preserve"> </w:t>
      </w:r>
      <w:r>
        <w:t>разрешено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силу</w:t>
      </w:r>
      <w:r>
        <w:rPr>
          <w:spacing w:val="49"/>
        </w:rPr>
        <w:t xml:space="preserve"> </w:t>
      </w:r>
      <w:r>
        <w:t>наименования</w:t>
      </w:r>
      <w:r>
        <w:rPr>
          <w:spacing w:val="48"/>
        </w:rPr>
        <w:t xml:space="preserve"> </w:t>
      </w:r>
      <w:r>
        <w:t>этих видов</w:t>
      </w:r>
      <w:r>
        <w:rPr>
          <w:spacing w:val="49"/>
        </w:rPr>
        <w:t xml:space="preserve"> </w:t>
      </w:r>
      <w:r>
        <w:t>деятельности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   градостроительных   регламентах,   установленных   настоящими   Правилами   прим</w:t>
      </w:r>
      <w:r>
        <w:t>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территориальным</w:t>
      </w:r>
      <w:r>
        <w:rPr>
          <w:spacing w:val="1"/>
        </w:rPr>
        <w:t xml:space="preserve"> </w:t>
      </w:r>
      <w:r>
        <w:t>зонам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39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настоящими</w:t>
      </w:r>
      <w:r>
        <w:rPr>
          <w:spacing w:val="1"/>
        </w:rPr>
        <w:t xml:space="preserve"> </w:t>
      </w:r>
      <w:r>
        <w:t>Правилами,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обязательного</w:t>
      </w:r>
      <w:r>
        <w:rPr>
          <w:spacing w:val="-8"/>
        </w:rPr>
        <w:t xml:space="preserve"> </w:t>
      </w:r>
      <w:r>
        <w:t>соблюдения</w:t>
      </w:r>
      <w:r>
        <w:rPr>
          <w:spacing w:val="-7"/>
        </w:rPr>
        <w:t xml:space="preserve"> </w:t>
      </w:r>
      <w:r>
        <w:t>требований</w:t>
      </w:r>
      <w:r>
        <w:rPr>
          <w:spacing w:val="-9"/>
        </w:rPr>
        <w:t xml:space="preserve"> </w:t>
      </w:r>
      <w:r>
        <w:t>технических</w:t>
      </w:r>
      <w:r>
        <w:rPr>
          <w:spacing w:val="-10"/>
        </w:rPr>
        <w:t xml:space="preserve"> </w:t>
      </w:r>
      <w:r>
        <w:t>регламентов;</w:t>
      </w:r>
    </w:p>
    <w:p w:rsidR="005045B6" w:rsidRDefault="00941417">
      <w:pPr>
        <w:pStyle w:val="a5"/>
        <w:numPr>
          <w:ilvl w:val="0"/>
          <w:numId w:val="13"/>
        </w:numPr>
        <w:tabs>
          <w:tab w:val="left" w:pos="1309"/>
        </w:tabs>
        <w:spacing w:line="276" w:lineRule="auto"/>
        <w:ind w:right="205" w:firstLine="708"/>
        <w:jc w:val="both"/>
      </w:pPr>
      <w:r>
        <w:t>вспомогательные виды разрешенного использования земельных участков и объектов</w:t>
      </w:r>
      <w:r>
        <w:rPr>
          <w:spacing w:val="1"/>
        </w:rPr>
        <w:t xml:space="preserve"> </w:t>
      </w:r>
      <w:r>
        <w:t>капитального строительства – виды деятельности, объекты, осуществлять и размещать которые</w:t>
      </w:r>
      <w:r>
        <w:rPr>
          <w:spacing w:val="1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земельных участках</w:t>
      </w:r>
      <w:r>
        <w:rPr>
          <w:spacing w:val="48"/>
        </w:rPr>
        <w:t xml:space="preserve"> </w:t>
      </w:r>
      <w:r>
        <w:t>разрешено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силу</w:t>
      </w:r>
      <w:r>
        <w:rPr>
          <w:spacing w:val="49"/>
        </w:rPr>
        <w:t xml:space="preserve"> </w:t>
      </w:r>
      <w:r>
        <w:t>наименования</w:t>
      </w:r>
      <w:r>
        <w:rPr>
          <w:spacing w:val="48"/>
        </w:rPr>
        <w:t xml:space="preserve"> </w:t>
      </w:r>
      <w:r>
        <w:t>этих видов</w:t>
      </w:r>
      <w:r>
        <w:rPr>
          <w:spacing w:val="49"/>
        </w:rPr>
        <w:t xml:space="preserve"> </w:t>
      </w:r>
      <w:r>
        <w:t>деятельности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</w:t>
      </w:r>
      <w:r>
        <w:t xml:space="preserve">   градостроительных   регламентах,   установленных   настоящими   Правилами   применительно</w:t>
      </w:r>
      <w:r>
        <w:rPr>
          <w:spacing w:val="1"/>
        </w:rPr>
        <w:t xml:space="preserve"> </w:t>
      </w:r>
      <w:r>
        <w:t>к соответствующим территориальным зонам; размещение указанных объектов допустимо только</w:t>
      </w:r>
      <w:r>
        <w:rPr>
          <w:spacing w:val="-4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</w:t>
      </w:r>
      <w:r>
        <w:t>зования</w:t>
      </w:r>
      <w:r>
        <w:rPr>
          <w:spacing w:val="1"/>
        </w:rPr>
        <w:t xml:space="preserve"> </w:t>
      </w:r>
      <w:r>
        <w:t>недвижимости и условно разрешенным видам использования недвижимости и осуществляются</w:t>
      </w:r>
      <w:r>
        <w:rPr>
          <w:spacing w:val="1"/>
        </w:rPr>
        <w:t xml:space="preserve"> </w:t>
      </w:r>
      <w:r>
        <w:t>совместно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ними;</w:t>
      </w:r>
    </w:p>
    <w:p w:rsidR="005045B6" w:rsidRDefault="00941417">
      <w:pPr>
        <w:pStyle w:val="a5"/>
        <w:numPr>
          <w:ilvl w:val="0"/>
          <w:numId w:val="13"/>
        </w:numPr>
        <w:tabs>
          <w:tab w:val="left" w:pos="1314"/>
        </w:tabs>
        <w:spacing w:line="276" w:lineRule="auto"/>
        <w:ind w:right="208" w:firstLine="708"/>
        <w:jc w:val="both"/>
      </w:pPr>
      <w:r>
        <w:t>предельные параметры застройки земельного участка – элемент градостроительного</w:t>
      </w:r>
      <w:r>
        <w:rPr>
          <w:spacing w:val="1"/>
        </w:rPr>
        <w:t xml:space="preserve"> </w:t>
      </w:r>
      <w:r>
        <w:t>регламента, отражающий максимальный и (или) минимальный процент застройки 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-10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строительстве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реконструкции</w:t>
      </w:r>
      <w:r>
        <w:rPr>
          <w:spacing w:val="-7"/>
        </w:rPr>
        <w:t xml:space="preserve"> </w:t>
      </w:r>
      <w:r>
        <w:t>объектов</w:t>
      </w:r>
      <w:r>
        <w:rPr>
          <w:spacing w:val="-9"/>
        </w:rPr>
        <w:t xml:space="preserve"> </w:t>
      </w:r>
      <w:r>
        <w:t>капитального</w:t>
      </w:r>
      <w:r>
        <w:rPr>
          <w:spacing w:val="-9"/>
        </w:rPr>
        <w:t xml:space="preserve"> </w:t>
      </w:r>
      <w:r>
        <w:t>строительства.</w:t>
      </w:r>
    </w:p>
    <w:p w:rsidR="005045B6" w:rsidRDefault="005045B6">
      <w:pPr>
        <w:pStyle w:val="a3"/>
        <w:spacing w:before="5"/>
        <w:ind w:left="0"/>
        <w:jc w:val="left"/>
        <w:rPr>
          <w:sz w:val="20"/>
        </w:rPr>
      </w:pPr>
    </w:p>
    <w:p w:rsidR="005045B6" w:rsidRDefault="00941417">
      <w:pPr>
        <w:pStyle w:val="a3"/>
        <w:ind w:left="901"/>
      </w:pPr>
      <w:r>
        <w:rPr>
          <w:spacing w:val="-1"/>
        </w:rPr>
        <w:t>Статья</w:t>
      </w:r>
      <w:r>
        <w:rPr>
          <w:spacing w:val="-11"/>
        </w:rPr>
        <w:t xml:space="preserve"> </w:t>
      </w:r>
      <w:r>
        <w:rPr>
          <w:spacing w:val="-1"/>
        </w:rPr>
        <w:t>2.</w:t>
      </w:r>
      <w:r>
        <w:rPr>
          <w:spacing w:val="-10"/>
        </w:rPr>
        <w:t xml:space="preserve"> </w:t>
      </w:r>
      <w:r>
        <w:rPr>
          <w:spacing w:val="-1"/>
        </w:rPr>
        <w:t>Назначение,</w:t>
      </w:r>
      <w:r>
        <w:rPr>
          <w:spacing w:val="-10"/>
        </w:rPr>
        <w:t xml:space="preserve"> </w:t>
      </w:r>
      <w:r>
        <w:rPr>
          <w:spacing w:val="-1"/>
        </w:rPr>
        <w:t>цели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состав</w:t>
      </w:r>
      <w:r>
        <w:rPr>
          <w:spacing w:val="-11"/>
        </w:rPr>
        <w:t xml:space="preserve"> </w:t>
      </w:r>
      <w:r>
        <w:t>Правил</w:t>
      </w:r>
    </w:p>
    <w:p w:rsidR="005045B6" w:rsidRDefault="00941417">
      <w:pPr>
        <w:pStyle w:val="a5"/>
        <w:numPr>
          <w:ilvl w:val="0"/>
          <w:numId w:val="12"/>
        </w:numPr>
        <w:tabs>
          <w:tab w:val="left" w:pos="1187"/>
        </w:tabs>
        <w:spacing w:before="39" w:line="273" w:lineRule="auto"/>
        <w:ind w:right="210" w:firstLine="708"/>
        <w:jc w:val="both"/>
      </w:pPr>
      <w:r>
        <w:rPr>
          <w:spacing w:val="-1"/>
        </w:rPr>
        <w:t xml:space="preserve">Правила регулируют градостроительную </w:t>
      </w:r>
      <w:r>
        <w:t>деятельност</w:t>
      </w:r>
      <w:r>
        <w:t>ь на территории поселения в виде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1"/>
        </w:rPr>
        <w:t xml:space="preserve"> </w:t>
      </w:r>
      <w:r>
        <w:t>зонирования.</w:t>
      </w:r>
    </w:p>
    <w:p w:rsidR="005045B6" w:rsidRDefault="00941417">
      <w:pPr>
        <w:pStyle w:val="a5"/>
        <w:numPr>
          <w:ilvl w:val="0"/>
          <w:numId w:val="12"/>
        </w:numPr>
        <w:tabs>
          <w:tab w:val="left" w:pos="1118"/>
        </w:tabs>
        <w:spacing w:before="6" w:line="276" w:lineRule="auto"/>
        <w:ind w:right="212" w:firstLine="708"/>
        <w:jc w:val="both"/>
      </w:pPr>
      <w:r>
        <w:t>Целями введения системы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землепользования и</w:t>
      </w:r>
      <w:r>
        <w:rPr>
          <w:spacing w:val="1"/>
        </w:rPr>
        <w:t xml:space="preserve"> </w:t>
      </w:r>
      <w:r>
        <w:t>застройки,</w:t>
      </w:r>
      <w:r>
        <w:rPr>
          <w:spacing w:val="48"/>
        </w:rPr>
        <w:t xml:space="preserve"> </w:t>
      </w:r>
      <w:r>
        <w:t>основанной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градостроительном зонировании</w:t>
      </w:r>
      <w:r>
        <w:rPr>
          <w:spacing w:val="-1"/>
        </w:rPr>
        <w:t xml:space="preserve"> </w:t>
      </w:r>
      <w:r>
        <w:t>территории, являются:</w:t>
      </w:r>
    </w:p>
    <w:p w:rsidR="005045B6" w:rsidRDefault="00941417">
      <w:pPr>
        <w:pStyle w:val="a5"/>
        <w:numPr>
          <w:ilvl w:val="0"/>
          <w:numId w:val="11"/>
        </w:numPr>
        <w:tabs>
          <w:tab w:val="left" w:pos="1142"/>
        </w:tabs>
        <w:spacing w:line="258" w:lineRule="exact"/>
        <w:jc w:val="both"/>
      </w:pPr>
      <w:r>
        <w:rPr>
          <w:spacing w:val="-4"/>
        </w:rPr>
        <w:t>создание</w:t>
      </w:r>
      <w:r>
        <w:rPr>
          <w:spacing w:val="-8"/>
        </w:rPr>
        <w:t xml:space="preserve"> </w:t>
      </w:r>
      <w:r>
        <w:rPr>
          <w:spacing w:val="-4"/>
        </w:rPr>
        <w:t>условий</w:t>
      </w:r>
      <w:r>
        <w:rPr>
          <w:spacing w:val="-9"/>
        </w:rPr>
        <w:t xml:space="preserve"> </w:t>
      </w:r>
      <w:r>
        <w:rPr>
          <w:spacing w:val="-4"/>
        </w:rPr>
        <w:t>для</w:t>
      </w:r>
      <w:r>
        <w:rPr>
          <w:spacing w:val="-5"/>
        </w:rPr>
        <w:t xml:space="preserve"> </w:t>
      </w:r>
      <w:r>
        <w:rPr>
          <w:spacing w:val="-4"/>
        </w:rPr>
        <w:t>устойчивого</w:t>
      </w:r>
      <w:r>
        <w:rPr>
          <w:spacing w:val="-8"/>
        </w:rPr>
        <w:t xml:space="preserve"> </w:t>
      </w:r>
      <w:r>
        <w:rPr>
          <w:spacing w:val="-4"/>
        </w:rPr>
        <w:t>развития</w:t>
      </w:r>
      <w:r>
        <w:rPr>
          <w:spacing w:val="-8"/>
        </w:rPr>
        <w:t xml:space="preserve"> </w:t>
      </w:r>
      <w:r>
        <w:rPr>
          <w:spacing w:val="-4"/>
        </w:rPr>
        <w:t>поселения;</w:t>
      </w:r>
    </w:p>
    <w:p w:rsidR="005045B6" w:rsidRDefault="00941417">
      <w:pPr>
        <w:pStyle w:val="a5"/>
        <w:numPr>
          <w:ilvl w:val="0"/>
          <w:numId w:val="11"/>
        </w:numPr>
        <w:tabs>
          <w:tab w:val="left" w:pos="1228"/>
        </w:tabs>
        <w:spacing w:before="39" w:line="276" w:lineRule="auto"/>
        <w:ind w:left="193" w:right="206" w:firstLine="708"/>
        <w:jc w:val="both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инженерного, транспортного обеспечения и социального обслуживания, сохранения окружающей</w:t>
      </w:r>
      <w:r>
        <w:rPr>
          <w:spacing w:val="-46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объектов культурного наследия;</w:t>
      </w:r>
    </w:p>
    <w:p w:rsidR="005045B6" w:rsidRDefault="00941417">
      <w:pPr>
        <w:pStyle w:val="a5"/>
        <w:numPr>
          <w:ilvl w:val="0"/>
          <w:numId w:val="11"/>
        </w:numPr>
        <w:tabs>
          <w:tab w:val="left" w:pos="1142"/>
        </w:tabs>
        <w:spacing w:before="1"/>
        <w:jc w:val="both"/>
      </w:pPr>
      <w:r>
        <w:rPr>
          <w:spacing w:val="-4"/>
        </w:rPr>
        <w:t>контроль</w:t>
      </w:r>
      <w:r>
        <w:rPr>
          <w:spacing w:val="-11"/>
        </w:rPr>
        <w:t xml:space="preserve"> </w:t>
      </w:r>
      <w:r>
        <w:rPr>
          <w:spacing w:val="-4"/>
        </w:rPr>
        <w:t>соответствия</w:t>
      </w:r>
      <w:r>
        <w:rPr>
          <w:spacing w:val="-10"/>
        </w:rPr>
        <w:t xml:space="preserve"> </w:t>
      </w:r>
      <w:r>
        <w:rPr>
          <w:spacing w:val="-4"/>
        </w:rPr>
        <w:t>градостроительным</w:t>
      </w:r>
      <w:r>
        <w:rPr>
          <w:spacing w:val="-8"/>
        </w:rPr>
        <w:t xml:space="preserve"> </w:t>
      </w:r>
      <w:r>
        <w:rPr>
          <w:spacing w:val="-4"/>
        </w:rPr>
        <w:t>регламентам</w:t>
      </w:r>
      <w:r>
        <w:rPr>
          <w:spacing w:val="-10"/>
        </w:rPr>
        <w:t xml:space="preserve"> </w:t>
      </w:r>
      <w:r>
        <w:rPr>
          <w:spacing w:val="-4"/>
        </w:rPr>
        <w:t>строительных</w:t>
      </w:r>
      <w:r>
        <w:rPr>
          <w:spacing w:val="-11"/>
        </w:rPr>
        <w:t xml:space="preserve"> </w:t>
      </w:r>
      <w:r>
        <w:rPr>
          <w:spacing w:val="-4"/>
        </w:rPr>
        <w:t>намерений.</w:t>
      </w:r>
    </w:p>
    <w:p w:rsidR="005045B6" w:rsidRDefault="00941417">
      <w:pPr>
        <w:pStyle w:val="a5"/>
        <w:numPr>
          <w:ilvl w:val="0"/>
          <w:numId w:val="12"/>
        </w:numPr>
        <w:tabs>
          <w:tab w:val="left" w:pos="1118"/>
        </w:tabs>
        <w:spacing w:before="37"/>
        <w:ind w:left="1117" w:hanging="217"/>
        <w:jc w:val="both"/>
      </w:pPr>
      <w:r>
        <w:t>Настоящие</w:t>
      </w:r>
      <w:r>
        <w:rPr>
          <w:spacing w:val="-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состоят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трех</w:t>
      </w:r>
      <w:r>
        <w:rPr>
          <w:spacing w:val="-4"/>
        </w:rPr>
        <w:t xml:space="preserve"> </w:t>
      </w:r>
      <w:r>
        <w:t>частей:</w:t>
      </w:r>
    </w:p>
    <w:p w:rsidR="005045B6" w:rsidRDefault="00941417">
      <w:pPr>
        <w:pStyle w:val="a5"/>
        <w:numPr>
          <w:ilvl w:val="0"/>
          <w:numId w:val="10"/>
        </w:numPr>
        <w:tabs>
          <w:tab w:val="left" w:pos="448"/>
        </w:tabs>
        <w:spacing w:before="40"/>
      </w:pPr>
      <w:r>
        <w:t>часть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внесения</w:t>
      </w:r>
      <w:r>
        <w:rPr>
          <w:spacing w:val="-1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землепользования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застройки,</w:t>
      </w:r>
    </w:p>
    <w:p w:rsidR="005045B6" w:rsidRDefault="00941417">
      <w:pPr>
        <w:pStyle w:val="a5"/>
        <w:numPr>
          <w:ilvl w:val="0"/>
          <w:numId w:val="10"/>
        </w:numPr>
        <w:tabs>
          <w:tab w:val="left" w:pos="448"/>
        </w:tabs>
        <w:spacing w:before="37" w:line="276" w:lineRule="auto"/>
        <w:ind w:left="193" w:right="205" w:firstLine="0"/>
      </w:pPr>
      <w:r>
        <w:t>часть</w:t>
      </w:r>
      <w:r>
        <w:rPr>
          <w:spacing w:val="-3"/>
        </w:rPr>
        <w:t xml:space="preserve"> </w:t>
      </w:r>
      <w:r>
        <w:t>2</w:t>
      </w:r>
      <w:r>
        <w:rPr>
          <w:spacing w:val="13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Карта</w:t>
      </w:r>
      <w:r>
        <w:rPr>
          <w:spacing w:val="14"/>
        </w:rPr>
        <w:t xml:space="preserve"> </w:t>
      </w:r>
      <w:r>
        <w:t>градостроительного</w:t>
      </w:r>
      <w:r>
        <w:rPr>
          <w:spacing w:val="14"/>
        </w:rPr>
        <w:t xml:space="preserve"> </w:t>
      </w:r>
      <w:r>
        <w:t>зонирования</w:t>
      </w:r>
      <w:r>
        <w:rPr>
          <w:spacing w:val="15"/>
        </w:rPr>
        <w:t xml:space="preserve"> </w:t>
      </w:r>
      <w:r>
        <w:t>(лист</w:t>
      </w:r>
      <w:r>
        <w:rPr>
          <w:spacing w:val="14"/>
        </w:rPr>
        <w:t xml:space="preserve"> </w:t>
      </w:r>
      <w:r>
        <w:t>1)</w:t>
      </w:r>
      <w:r>
        <w:rPr>
          <w:spacing w:val="1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Карта</w:t>
      </w:r>
      <w:r>
        <w:rPr>
          <w:spacing w:val="14"/>
        </w:rPr>
        <w:t xml:space="preserve"> </w:t>
      </w:r>
      <w:r>
        <w:t>границ</w:t>
      </w:r>
      <w:r>
        <w:rPr>
          <w:spacing w:val="17"/>
        </w:rPr>
        <w:t xml:space="preserve"> </w:t>
      </w:r>
      <w:r>
        <w:t>зон</w:t>
      </w:r>
      <w:r>
        <w:rPr>
          <w:spacing w:val="11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особыми</w:t>
      </w:r>
      <w:r>
        <w:rPr>
          <w:spacing w:val="-46"/>
        </w:rPr>
        <w:t xml:space="preserve"> </w:t>
      </w:r>
      <w:r>
        <w:t>условиями</w:t>
      </w:r>
      <w:r>
        <w:rPr>
          <w:spacing w:val="-2"/>
        </w:rPr>
        <w:t xml:space="preserve"> </w:t>
      </w:r>
      <w:r>
        <w:t>использования территории</w:t>
      </w:r>
      <w:r>
        <w:rPr>
          <w:spacing w:val="-1"/>
        </w:rPr>
        <w:t xml:space="preserve"> </w:t>
      </w:r>
      <w:r>
        <w:t>(лист</w:t>
      </w:r>
      <w:r>
        <w:rPr>
          <w:spacing w:val="1"/>
        </w:rPr>
        <w:t xml:space="preserve"> </w:t>
      </w:r>
      <w:r>
        <w:t>2);</w:t>
      </w:r>
    </w:p>
    <w:p w:rsidR="005045B6" w:rsidRDefault="00941417">
      <w:pPr>
        <w:pStyle w:val="a5"/>
        <w:numPr>
          <w:ilvl w:val="0"/>
          <w:numId w:val="10"/>
        </w:numPr>
        <w:tabs>
          <w:tab w:val="left" w:pos="448"/>
        </w:tabs>
      </w:pPr>
      <w:r>
        <w:t>часть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Градостроительные</w:t>
      </w:r>
      <w:r>
        <w:rPr>
          <w:spacing w:val="-2"/>
        </w:rPr>
        <w:t xml:space="preserve"> </w:t>
      </w:r>
      <w:r>
        <w:t>регламенты.</w:t>
      </w:r>
    </w:p>
    <w:p w:rsidR="005045B6" w:rsidRDefault="005045B6">
      <w:pPr>
        <w:sectPr w:rsidR="005045B6">
          <w:pgSz w:w="11910" w:h="16840"/>
          <w:pgMar w:top="960" w:right="640" w:bottom="1020" w:left="940" w:header="749" w:footer="831" w:gutter="0"/>
          <w:cols w:space="720"/>
        </w:sectPr>
      </w:pPr>
    </w:p>
    <w:p w:rsidR="005045B6" w:rsidRDefault="00941417">
      <w:pPr>
        <w:pStyle w:val="1"/>
        <w:spacing w:before="7"/>
        <w:ind w:left="193"/>
        <w:jc w:val="left"/>
      </w:pPr>
      <w:r>
        <w:lastRenderedPageBreak/>
        <w:t>Глава</w:t>
      </w:r>
      <w:r>
        <w:rPr>
          <w:spacing w:val="1"/>
        </w:rPr>
        <w:t xml:space="preserve"> </w:t>
      </w:r>
      <w:r>
        <w:t>2.</w:t>
      </w:r>
      <w:r>
        <w:rPr>
          <w:spacing w:val="2"/>
        </w:rPr>
        <w:t xml:space="preserve"> </w:t>
      </w:r>
      <w:r>
        <w:t>Регулирование</w:t>
      </w:r>
      <w:r>
        <w:rPr>
          <w:spacing w:val="2"/>
        </w:rPr>
        <w:t xml:space="preserve"> </w:t>
      </w:r>
      <w:r>
        <w:t>землепользования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застройки</w:t>
      </w:r>
      <w:r>
        <w:rPr>
          <w:spacing w:val="3"/>
        </w:rPr>
        <w:t xml:space="preserve"> </w:t>
      </w:r>
      <w:r>
        <w:t>органами</w:t>
      </w:r>
      <w:r>
        <w:rPr>
          <w:spacing w:val="5"/>
        </w:rPr>
        <w:t xml:space="preserve"> </w:t>
      </w:r>
      <w:r>
        <w:t>местного</w:t>
      </w:r>
      <w:r>
        <w:rPr>
          <w:spacing w:val="5"/>
        </w:rPr>
        <w:t xml:space="preserve"> </w:t>
      </w:r>
      <w:r>
        <w:t>самоуправления</w:t>
      </w:r>
    </w:p>
    <w:p w:rsidR="005045B6" w:rsidRDefault="005045B6">
      <w:pPr>
        <w:pStyle w:val="a3"/>
        <w:spacing w:before="10"/>
        <w:ind w:left="0"/>
        <w:jc w:val="left"/>
        <w:rPr>
          <w:b/>
          <w:sz w:val="23"/>
        </w:rPr>
      </w:pPr>
    </w:p>
    <w:p w:rsidR="005045B6" w:rsidRDefault="00941417">
      <w:pPr>
        <w:pStyle w:val="a3"/>
        <w:spacing w:line="273" w:lineRule="auto"/>
        <w:ind w:firstLine="734"/>
        <w:jc w:val="left"/>
      </w:pPr>
      <w:r>
        <w:t>Статья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Сосновского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46"/>
        </w:rPr>
        <w:t xml:space="preserve"> </w:t>
      </w:r>
      <w:r>
        <w:t>Администрация)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вопросам</w:t>
      </w:r>
      <w:r>
        <w:rPr>
          <w:spacing w:val="3"/>
        </w:rPr>
        <w:t xml:space="preserve"> </w:t>
      </w:r>
      <w:r>
        <w:t>градостроительного</w:t>
      </w:r>
      <w:r>
        <w:rPr>
          <w:spacing w:val="5"/>
        </w:rPr>
        <w:t xml:space="preserve"> </w:t>
      </w:r>
      <w:r>
        <w:t>зонирования</w:t>
      </w:r>
    </w:p>
    <w:p w:rsidR="005045B6" w:rsidRDefault="00941417">
      <w:pPr>
        <w:pStyle w:val="a3"/>
        <w:tabs>
          <w:tab w:val="left" w:pos="1309"/>
          <w:tab w:val="left" w:pos="2931"/>
          <w:tab w:val="left" w:pos="4787"/>
          <w:tab w:val="left" w:pos="5262"/>
          <w:tab w:val="left" w:pos="6446"/>
          <w:tab w:val="left" w:pos="8777"/>
        </w:tabs>
        <w:spacing w:before="5" w:line="276" w:lineRule="auto"/>
        <w:ind w:right="213" w:firstLine="734"/>
        <w:jc w:val="left"/>
      </w:pPr>
      <w:r>
        <w:t>К</w:t>
      </w:r>
      <w:r>
        <w:tab/>
        <w:t>полномочиям</w:t>
      </w:r>
      <w:r>
        <w:tab/>
        <w:t>Администрации</w:t>
      </w:r>
      <w:r>
        <w:tab/>
        <w:t>по</w:t>
      </w:r>
      <w:r>
        <w:tab/>
        <w:t>вопросам</w:t>
      </w:r>
      <w:r>
        <w:tab/>
        <w:t>градостроительного</w:t>
      </w:r>
      <w:r>
        <w:tab/>
        <w:t>зонирования</w:t>
      </w:r>
      <w:r>
        <w:rPr>
          <w:spacing w:val="-46"/>
        </w:rPr>
        <w:t xml:space="preserve"> </w:t>
      </w:r>
      <w:r>
        <w:t>относятся:</w:t>
      </w:r>
    </w:p>
    <w:p w:rsidR="005045B6" w:rsidRDefault="00941417">
      <w:pPr>
        <w:pStyle w:val="a5"/>
        <w:numPr>
          <w:ilvl w:val="1"/>
          <w:numId w:val="10"/>
        </w:numPr>
        <w:tabs>
          <w:tab w:val="left" w:pos="1156"/>
        </w:tabs>
        <w:spacing w:line="258" w:lineRule="exact"/>
      </w:pPr>
      <w:r>
        <w:t>принятие</w:t>
      </w:r>
      <w:r>
        <w:rPr>
          <w:spacing w:val="-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Правил;</w:t>
      </w:r>
    </w:p>
    <w:p w:rsidR="005045B6" w:rsidRDefault="00941417">
      <w:pPr>
        <w:pStyle w:val="a5"/>
        <w:numPr>
          <w:ilvl w:val="1"/>
          <w:numId w:val="10"/>
        </w:numPr>
        <w:tabs>
          <w:tab w:val="left" w:pos="1156"/>
        </w:tabs>
        <w:spacing w:before="40"/>
      </w:pPr>
      <w:r>
        <w:t>утверждение</w:t>
      </w:r>
      <w:r>
        <w:rPr>
          <w:spacing w:val="-6"/>
        </w:rPr>
        <w:t xml:space="preserve"> </w:t>
      </w:r>
      <w:r>
        <w:t>состава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порядка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Правил;</w:t>
      </w:r>
    </w:p>
    <w:p w:rsidR="005045B6" w:rsidRDefault="00941417">
      <w:pPr>
        <w:pStyle w:val="a5"/>
        <w:numPr>
          <w:ilvl w:val="1"/>
          <w:numId w:val="10"/>
        </w:numPr>
        <w:tabs>
          <w:tab w:val="left" w:pos="1156"/>
        </w:tabs>
        <w:spacing w:before="37"/>
      </w:pPr>
      <w:r>
        <w:t>осуществление</w:t>
      </w:r>
      <w:r>
        <w:rPr>
          <w:spacing w:val="-3"/>
        </w:rPr>
        <w:t xml:space="preserve"> </w:t>
      </w:r>
      <w:r>
        <w:t>проверки</w:t>
      </w:r>
      <w:r>
        <w:rPr>
          <w:spacing w:val="-4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Правил;</w:t>
      </w:r>
    </w:p>
    <w:p w:rsidR="005045B6" w:rsidRDefault="00941417">
      <w:pPr>
        <w:pStyle w:val="a5"/>
        <w:numPr>
          <w:ilvl w:val="1"/>
          <w:numId w:val="10"/>
        </w:numPr>
        <w:tabs>
          <w:tab w:val="left" w:pos="1156"/>
        </w:tabs>
        <w:spacing w:before="39"/>
      </w:pPr>
      <w:r>
        <w:t>опубликование</w:t>
      </w:r>
      <w:r>
        <w:rPr>
          <w:spacing w:val="65"/>
        </w:rPr>
        <w:t xml:space="preserve"> </w:t>
      </w:r>
      <w:r>
        <w:t xml:space="preserve">Правил  </w:t>
      </w:r>
      <w:r>
        <w:rPr>
          <w:spacing w:val="14"/>
        </w:rPr>
        <w:t xml:space="preserve"> </w:t>
      </w:r>
      <w:r>
        <w:t xml:space="preserve">и  </w:t>
      </w:r>
      <w:r>
        <w:rPr>
          <w:spacing w:val="14"/>
        </w:rPr>
        <w:t xml:space="preserve"> </w:t>
      </w:r>
      <w:r>
        <w:t xml:space="preserve">размещение  </w:t>
      </w:r>
      <w:r>
        <w:rPr>
          <w:spacing w:val="16"/>
        </w:rPr>
        <w:t xml:space="preserve"> </w:t>
      </w:r>
      <w:r>
        <w:t xml:space="preserve">на  </w:t>
      </w:r>
      <w:r>
        <w:rPr>
          <w:spacing w:val="15"/>
        </w:rPr>
        <w:t xml:space="preserve"> </w:t>
      </w:r>
      <w:r>
        <w:t xml:space="preserve">официальном  </w:t>
      </w:r>
      <w:r>
        <w:rPr>
          <w:spacing w:val="13"/>
        </w:rPr>
        <w:t xml:space="preserve"> </w:t>
      </w:r>
      <w:r>
        <w:t xml:space="preserve">сайте  </w:t>
      </w:r>
      <w:r>
        <w:rPr>
          <w:spacing w:val="13"/>
        </w:rPr>
        <w:t xml:space="preserve"> </w:t>
      </w:r>
      <w:r>
        <w:t xml:space="preserve">поселения,  </w:t>
      </w:r>
      <w:r>
        <w:rPr>
          <w:spacing w:val="13"/>
        </w:rPr>
        <w:t xml:space="preserve"> </w:t>
      </w:r>
      <w:r>
        <w:t xml:space="preserve">в  </w:t>
      </w:r>
      <w:r>
        <w:rPr>
          <w:spacing w:val="12"/>
        </w:rPr>
        <w:t xml:space="preserve"> </w:t>
      </w:r>
      <w:r>
        <w:t>сети</w:t>
      </w:r>
    </w:p>
    <w:p w:rsidR="005045B6" w:rsidRDefault="00941417">
      <w:pPr>
        <w:pStyle w:val="a3"/>
        <w:spacing w:before="40"/>
        <w:jc w:val="left"/>
      </w:pPr>
      <w:r>
        <w:t>«Интернет»;</w:t>
      </w:r>
    </w:p>
    <w:p w:rsidR="005045B6" w:rsidRDefault="00941417">
      <w:pPr>
        <w:pStyle w:val="a5"/>
        <w:numPr>
          <w:ilvl w:val="1"/>
          <w:numId w:val="10"/>
        </w:numPr>
        <w:tabs>
          <w:tab w:val="left" w:pos="1156"/>
        </w:tabs>
        <w:spacing w:before="37"/>
      </w:pPr>
      <w:r>
        <w:t>внесение</w:t>
      </w:r>
      <w:r>
        <w:rPr>
          <w:spacing w:val="-2"/>
        </w:rPr>
        <w:t xml:space="preserve"> </w:t>
      </w:r>
      <w:r>
        <w:t>изменений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Правила;</w:t>
      </w:r>
    </w:p>
    <w:p w:rsidR="005045B6" w:rsidRDefault="00941417">
      <w:pPr>
        <w:pStyle w:val="a5"/>
        <w:numPr>
          <w:ilvl w:val="1"/>
          <w:numId w:val="10"/>
        </w:numPr>
        <w:tabs>
          <w:tab w:val="left" w:pos="1163"/>
        </w:tabs>
        <w:spacing w:before="40"/>
        <w:ind w:left="1162" w:hanging="262"/>
      </w:pPr>
      <w:r>
        <w:t>осуществление</w:t>
      </w:r>
      <w:r>
        <w:rPr>
          <w:spacing w:val="12"/>
        </w:rPr>
        <w:t xml:space="preserve"> </w:t>
      </w:r>
      <w:r>
        <w:t>контроля</w:t>
      </w:r>
      <w:r>
        <w:rPr>
          <w:spacing w:val="14"/>
        </w:rPr>
        <w:t xml:space="preserve"> </w:t>
      </w:r>
      <w:r>
        <w:t>над</w:t>
      </w:r>
      <w:r>
        <w:rPr>
          <w:spacing w:val="13"/>
        </w:rPr>
        <w:t xml:space="preserve"> </w:t>
      </w:r>
      <w:r>
        <w:t>соблюдением</w:t>
      </w:r>
      <w:r>
        <w:rPr>
          <w:spacing w:val="12"/>
        </w:rPr>
        <w:t xml:space="preserve"> </w:t>
      </w:r>
      <w:r>
        <w:t>требований</w:t>
      </w:r>
      <w:r>
        <w:rPr>
          <w:spacing w:val="13"/>
        </w:rPr>
        <w:t xml:space="preserve"> </w:t>
      </w:r>
      <w:r>
        <w:t>Правил.</w:t>
      </w:r>
    </w:p>
    <w:p w:rsidR="005045B6" w:rsidRDefault="005045B6">
      <w:pPr>
        <w:pStyle w:val="a3"/>
        <w:spacing w:before="8"/>
        <w:ind w:left="0"/>
        <w:jc w:val="left"/>
        <w:rPr>
          <w:sz w:val="23"/>
        </w:rPr>
      </w:pPr>
    </w:p>
    <w:p w:rsidR="005045B6" w:rsidRDefault="00941417">
      <w:pPr>
        <w:pStyle w:val="a3"/>
        <w:ind w:left="927"/>
      </w:pPr>
      <w:r>
        <w:t>Статья</w:t>
      </w:r>
      <w:r>
        <w:rPr>
          <w:spacing w:val="3"/>
        </w:rPr>
        <w:t xml:space="preserve"> </w:t>
      </w:r>
      <w:r>
        <w:t>4.</w:t>
      </w:r>
      <w:r>
        <w:rPr>
          <w:spacing w:val="5"/>
        </w:rPr>
        <w:t xml:space="preserve"> </w:t>
      </w:r>
      <w:r>
        <w:t>Полномочия</w:t>
      </w:r>
      <w:r>
        <w:rPr>
          <w:spacing w:val="8"/>
        </w:rPr>
        <w:t xml:space="preserve"> </w:t>
      </w:r>
      <w:r>
        <w:t>комиссии по</w:t>
      </w:r>
      <w:r>
        <w:rPr>
          <w:spacing w:val="2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Правил</w:t>
      </w:r>
    </w:p>
    <w:p w:rsidR="005045B6" w:rsidRDefault="00941417">
      <w:pPr>
        <w:pStyle w:val="a3"/>
        <w:spacing w:before="40"/>
        <w:ind w:left="927"/>
      </w:pPr>
      <w:r>
        <w:t>К</w:t>
      </w:r>
      <w:r>
        <w:rPr>
          <w:spacing w:val="-3"/>
        </w:rPr>
        <w:t xml:space="preserve"> </w:t>
      </w:r>
      <w:r>
        <w:t>полномочиям</w:t>
      </w:r>
      <w:r>
        <w:rPr>
          <w:spacing w:val="-4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относятся:</w:t>
      </w:r>
    </w:p>
    <w:p w:rsidR="005045B6" w:rsidRDefault="00941417">
      <w:pPr>
        <w:pStyle w:val="a5"/>
        <w:numPr>
          <w:ilvl w:val="0"/>
          <w:numId w:val="9"/>
        </w:numPr>
        <w:tabs>
          <w:tab w:val="left" w:pos="1156"/>
        </w:tabs>
        <w:spacing w:before="40" w:line="273" w:lineRule="auto"/>
        <w:ind w:right="208" w:firstLine="708"/>
        <w:jc w:val="both"/>
      </w:pPr>
      <w:r>
        <w:t>прием предложений заинтересованных лиц по подготовке проекта Правил и о 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Правила;</w:t>
      </w:r>
    </w:p>
    <w:p w:rsidR="005045B6" w:rsidRDefault="00941417">
      <w:pPr>
        <w:pStyle w:val="a5"/>
        <w:numPr>
          <w:ilvl w:val="0"/>
          <w:numId w:val="9"/>
        </w:numPr>
        <w:tabs>
          <w:tab w:val="left" w:pos="1156"/>
        </w:tabs>
        <w:spacing w:before="4" w:line="273" w:lineRule="auto"/>
        <w:ind w:right="221" w:firstLine="708"/>
        <w:jc w:val="both"/>
      </w:pPr>
      <w:r>
        <w:t xml:space="preserve">организация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проведения   </w:t>
      </w:r>
      <w:r>
        <w:rPr>
          <w:spacing w:val="1"/>
        </w:rPr>
        <w:t xml:space="preserve"> </w:t>
      </w:r>
      <w:r>
        <w:t>общественных     обсуждений,     публичных    слушаний</w:t>
      </w:r>
      <w:r>
        <w:rPr>
          <w:spacing w:val="1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проекту</w:t>
      </w:r>
      <w:r>
        <w:rPr>
          <w:spacing w:val="4"/>
        </w:rPr>
        <w:t xml:space="preserve"> </w:t>
      </w:r>
      <w:r>
        <w:t>Правил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внесению</w:t>
      </w:r>
      <w:r>
        <w:rPr>
          <w:spacing w:val="4"/>
        </w:rPr>
        <w:t xml:space="preserve"> </w:t>
      </w:r>
      <w:r>
        <w:t>изменений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Правила;</w:t>
      </w:r>
    </w:p>
    <w:p w:rsidR="005045B6" w:rsidRDefault="00941417">
      <w:pPr>
        <w:pStyle w:val="a5"/>
        <w:numPr>
          <w:ilvl w:val="0"/>
          <w:numId w:val="9"/>
        </w:numPr>
        <w:tabs>
          <w:tab w:val="left" w:pos="1163"/>
        </w:tabs>
        <w:spacing w:before="5"/>
        <w:ind w:left="1162" w:hanging="262"/>
        <w:jc w:val="both"/>
      </w:pPr>
      <w:r>
        <w:t>предоставление</w:t>
      </w:r>
      <w:r>
        <w:rPr>
          <w:spacing w:val="14"/>
        </w:rPr>
        <w:t xml:space="preserve"> </w:t>
      </w:r>
      <w:r>
        <w:t>Правил</w:t>
      </w:r>
      <w:r>
        <w:rPr>
          <w:spacing w:val="12"/>
        </w:rPr>
        <w:t xml:space="preserve"> </w:t>
      </w:r>
      <w:r>
        <w:t>Администрации</w:t>
      </w:r>
      <w:r>
        <w:rPr>
          <w:spacing w:val="14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проверку;</w:t>
      </w:r>
    </w:p>
    <w:p w:rsidR="005045B6" w:rsidRDefault="00941417">
      <w:pPr>
        <w:pStyle w:val="a5"/>
        <w:numPr>
          <w:ilvl w:val="0"/>
          <w:numId w:val="9"/>
        </w:numPr>
        <w:tabs>
          <w:tab w:val="left" w:pos="1156"/>
        </w:tabs>
        <w:spacing w:before="37"/>
        <w:ind w:left="1155"/>
        <w:jc w:val="both"/>
      </w:pPr>
      <w:r>
        <w:t>обеспечение</w:t>
      </w:r>
      <w:r>
        <w:rPr>
          <w:spacing w:val="-3"/>
        </w:rPr>
        <w:t xml:space="preserve"> </w:t>
      </w:r>
      <w:r>
        <w:t>внесение</w:t>
      </w:r>
      <w:r>
        <w:rPr>
          <w:spacing w:val="-3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Правил;</w:t>
      </w:r>
    </w:p>
    <w:p w:rsidR="005045B6" w:rsidRDefault="00941417">
      <w:pPr>
        <w:pStyle w:val="a5"/>
        <w:numPr>
          <w:ilvl w:val="0"/>
          <w:numId w:val="9"/>
        </w:numPr>
        <w:tabs>
          <w:tab w:val="left" w:pos="1156"/>
        </w:tabs>
        <w:spacing w:before="40" w:line="276" w:lineRule="auto"/>
        <w:ind w:right="211" w:firstLine="708"/>
        <w:jc w:val="both"/>
      </w:pPr>
      <w:r>
        <w:t>прием</w:t>
      </w:r>
      <w:r>
        <w:rPr>
          <w:spacing w:val="34"/>
        </w:rPr>
        <w:t xml:space="preserve"> </w:t>
      </w:r>
      <w:r>
        <w:t>заявлений</w:t>
      </w:r>
      <w:r>
        <w:rPr>
          <w:spacing w:val="33"/>
        </w:rPr>
        <w:t xml:space="preserve"> </w:t>
      </w:r>
      <w:r>
        <w:t>от</w:t>
      </w:r>
      <w:r>
        <w:rPr>
          <w:spacing w:val="31"/>
        </w:rPr>
        <w:t xml:space="preserve"> </w:t>
      </w:r>
      <w:r>
        <w:t>физических</w:t>
      </w:r>
      <w:r>
        <w:rPr>
          <w:spacing w:val="33"/>
        </w:rPr>
        <w:t xml:space="preserve"> </w:t>
      </w:r>
      <w:r>
        <w:t>или</w:t>
      </w:r>
      <w:r>
        <w:rPr>
          <w:spacing w:val="33"/>
        </w:rPr>
        <w:t xml:space="preserve"> </w:t>
      </w:r>
      <w:r>
        <w:t>юридических</w:t>
      </w:r>
      <w:r>
        <w:rPr>
          <w:spacing w:val="32"/>
        </w:rPr>
        <w:t xml:space="preserve"> </w:t>
      </w:r>
      <w:r>
        <w:t>лиц</w:t>
      </w:r>
      <w:r>
        <w:rPr>
          <w:spacing w:val="32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предоставлении</w:t>
      </w:r>
      <w:r>
        <w:rPr>
          <w:spacing w:val="33"/>
        </w:rPr>
        <w:t xml:space="preserve"> </w:t>
      </w:r>
      <w:r>
        <w:t>разрешения</w:t>
      </w:r>
      <w:r>
        <w:rPr>
          <w:spacing w:val="-4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условно разрешенный</w:t>
      </w:r>
      <w:r>
        <w:rPr>
          <w:spacing w:val="-1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использования;</w:t>
      </w:r>
    </w:p>
    <w:p w:rsidR="005045B6" w:rsidRDefault="00941417">
      <w:pPr>
        <w:pStyle w:val="a5"/>
        <w:numPr>
          <w:ilvl w:val="0"/>
          <w:numId w:val="9"/>
        </w:numPr>
        <w:tabs>
          <w:tab w:val="left" w:pos="1156"/>
        </w:tabs>
        <w:spacing w:line="276" w:lineRule="auto"/>
        <w:ind w:right="208" w:firstLine="708"/>
        <w:jc w:val="both"/>
      </w:pPr>
      <w:r>
        <w:t>прием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получении</w:t>
      </w:r>
      <w:r>
        <w:rPr>
          <w:spacing w:val="49"/>
        </w:rPr>
        <w:t xml:space="preserve"> </w:t>
      </w:r>
      <w:r>
        <w:t>разрешения</w:t>
      </w:r>
      <w:r>
        <w:rPr>
          <w:spacing w:val="48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отклонение</w:t>
      </w:r>
      <w:r>
        <w:rPr>
          <w:spacing w:val="-46"/>
        </w:rPr>
        <w:t xml:space="preserve"> </w:t>
      </w:r>
      <w:r>
        <w:t>от предельных параметров разрешенного строительства, реконструкции объектов капитального</w:t>
      </w:r>
      <w:r>
        <w:rPr>
          <w:spacing w:val="1"/>
        </w:rPr>
        <w:t xml:space="preserve"> </w:t>
      </w:r>
      <w:r>
        <w:t>строительства.</w:t>
      </w:r>
    </w:p>
    <w:p w:rsidR="005045B6" w:rsidRDefault="005045B6">
      <w:pPr>
        <w:pStyle w:val="a3"/>
        <w:spacing w:before="6"/>
        <w:ind w:left="0"/>
        <w:jc w:val="left"/>
        <w:rPr>
          <w:sz w:val="20"/>
        </w:rPr>
      </w:pPr>
    </w:p>
    <w:p w:rsidR="005045B6" w:rsidRDefault="00941417">
      <w:pPr>
        <w:pStyle w:val="a3"/>
        <w:ind w:left="901"/>
      </w:pPr>
      <w:r>
        <w:t>Стать</w:t>
      </w:r>
      <w:r>
        <w:t>я</w:t>
      </w:r>
      <w:r>
        <w:rPr>
          <w:spacing w:val="1"/>
        </w:rPr>
        <w:t xml:space="preserve"> </w:t>
      </w:r>
      <w:r>
        <w:t>5.</w:t>
      </w:r>
      <w:r>
        <w:rPr>
          <w:spacing w:val="4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землепользования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застройки</w:t>
      </w:r>
    </w:p>
    <w:p w:rsidR="005045B6" w:rsidRDefault="00941417">
      <w:pPr>
        <w:pStyle w:val="a5"/>
        <w:numPr>
          <w:ilvl w:val="0"/>
          <w:numId w:val="8"/>
        </w:numPr>
        <w:tabs>
          <w:tab w:val="left" w:pos="1118"/>
        </w:tabs>
        <w:spacing w:before="40" w:line="276" w:lineRule="auto"/>
        <w:ind w:right="210" w:firstLine="708"/>
        <w:jc w:val="both"/>
      </w:pPr>
      <w:r>
        <w:t>Подготовка</w:t>
      </w:r>
      <w:r>
        <w:rPr>
          <w:spacing w:val="-5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осуществляться</w:t>
      </w:r>
      <w:r>
        <w:rPr>
          <w:spacing w:val="-4"/>
        </w:rPr>
        <w:t xml:space="preserve"> </w:t>
      </w:r>
      <w:r>
        <w:t>применительно</w:t>
      </w:r>
      <w:r>
        <w:rPr>
          <w:spacing w:val="-5"/>
        </w:rPr>
        <w:t xml:space="preserve"> </w:t>
      </w:r>
      <w:r>
        <w:t>ко</w:t>
      </w:r>
      <w:r>
        <w:rPr>
          <w:spacing w:val="-5"/>
        </w:rPr>
        <w:t xml:space="preserve"> </w:t>
      </w:r>
      <w:r>
        <w:t>всем</w:t>
      </w:r>
      <w:r>
        <w:rPr>
          <w:spacing w:val="-4"/>
        </w:rPr>
        <w:t xml:space="preserve"> </w:t>
      </w:r>
      <w:r>
        <w:t>территориям</w:t>
      </w:r>
      <w:r>
        <w:rPr>
          <w:spacing w:val="-46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частям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внесением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изменений,</w:t>
      </w:r>
      <w:r>
        <w:rPr>
          <w:spacing w:val="-1"/>
        </w:rPr>
        <w:t xml:space="preserve"> </w:t>
      </w:r>
      <w:r>
        <w:t>относящихся к</w:t>
      </w:r>
      <w:r>
        <w:rPr>
          <w:spacing w:val="-1"/>
        </w:rPr>
        <w:t xml:space="preserve"> </w:t>
      </w:r>
      <w:r>
        <w:t>другим частям</w:t>
      </w:r>
      <w:r>
        <w:rPr>
          <w:spacing w:val="-1"/>
        </w:rPr>
        <w:t xml:space="preserve"> </w:t>
      </w:r>
      <w:r>
        <w:t>территорий</w:t>
      </w:r>
      <w:r>
        <w:rPr>
          <w:spacing w:val="-1"/>
        </w:rPr>
        <w:t xml:space="preserve"> </w:t>
      </w:r>
      <w:r>
        <w:t>поселения.</w:t>
      </w:r>
    </w:p>
    <w:p w:rsidR="005045B6" w:rsidRDefault="00941417">
      <w:pPr>
        <w:pStyle w:val="a5"/>
        <w:numPr>
          <w:ilvl w:val="0"/>
          <w:numId w:val="8"/>
        </w:numPr>
        <w:tabs>
          <w:tab w:val="left" w:pos="1118"/>
        </w:tabs>
        <w:spacing w:line="276" w:lineRule="auto"/>
        <w:ind w:right="203" w:firstLine="708"/>
        <w:jc w:val="both"/>
      </w:pPr>
      <w:r>
        <w:t>Подготовка</w:t>
      </w:r>
      <w:r>
        <w:rPr>
          <w:spacing w:val="1"/>
        </w:rPr>
        <w:t xml:space="preserve"> </w:t>
      </w:r>
      <w:r>
        <w:t>проекта Правил</w:t>
      </w:r>
      <w:r>
        <w:rPr>
          <w:spacing w:val="1"/>
        </w:rPr>
        <w:t xml:space="preserve"> </w:t>
      </w:r>
      <w:r>
        <w:t>осуществляется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территориальном</w:t>
      </w:r>
      <w:r>
        <w:rPr>
          <w:spacing w:val="1"/>
        </w:rPr>
        <w:t xml:space="preserve"> </w:t>
      </w:r>
      <w:r>
        <w:t>планировании,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регламентов,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обсуждений,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заинтересованных</w:t>
      </w:r>
      <w:r>
        <w:rPr>
          <w:spacing w:val="-2"/>
        </w:rPr>
        <w:t xml:space="preserve"> </w:t>
      </w:r>
      <w:r>
        <w:t>лиц.</w:t>
      </w:r>
    </w:p>
    <w:p w:rsidR="005045B6" w:rsidRDefault="00941417">
      <w:pPr>
        <w:pStyle w:val="a5"/>
        <w:numPr>
          <w:ilvl w:val="0"/>
          <w:numId w:val="8"/>
        </w:numPr>
        <w:tabs>
          <w:tab w:val="left" w:pos="1118"/>
        </w:tabs>
        <w:spacing w:line="276" w:lineRule="auto"/>
        <w:ind w:right="205" w:firstLine="708"/>
        <w:jc w:val="both"/>
      </w:pPr>
      <w:r>
        <w:t xml:space="preserve">Решение  </w:t>
      </w:r>
      <w:r>
        <w:rPr>
          <w:spacing w:val="35"/>
        </w:rPr>
        <w:t xml:space="preserve"> </w:t>
      </w:r>
      <w:r>
        <w:t xml:space="preserve">о   </w:t>
      </w:r>
      <w:r>
        <w:rPr>
          <w:spacing w:val="36"/>
        </w:rPr>
        <w:t xml:space="preserve"> </w:t>
      </w:r>
      <w:r>
        <w:t xml:space="preserve">подготовке   </w:t>
      </w:r>
      <w:r>
        <w:rPr>
          <w:spacing w:val="37"/>
        </w:rPr>
        <w:t xml:space="preserve"> </w:t>
      </w:r>
      <w:r>
        <w:t xml:space="preserve">проекта   </w:t>
      </w:r>
      <w:r>
        <w:rPr>
          <w:spacing w:val="37"/>
        </w:rPr>
        <w:t xml:space="preserve"> </w:t>
      </w:r>
      <w:r>
        <w:t xml:space="preserve">Правил   </w:t>
      </w:r>
      <w:r>
        <w:rPr>
          <w:spacing w:val="36"/>
        </w:rPr>
        <w:t xml:space="preserve"> </w:t>
      </w:r>
      <w:r>
        <w:t xml:space="preserve">принимается   </w:t>
      </w:r>
      <w:r>
        <w:rPr>
          <w:spacing w:val="37"/>
        </w:rPr>
        <w:t xml:space="preserve"> </w:t>
      </w:r>
      <w:r>
        <w:t xml:space="preserve">Главой   </w:t>
      </w:r>
      <w:r>
        <w:rPr>
          <w:spacing w:val="37"/>
        </w:rPr>
        <w:t xml:space="preserve"> </w:t>
      </w:r>
      <w:r>
        <w:t>Администрации</w:t>
      </w:r>
      <w:r>
        <w:rPr>
          <w:spacing w:val="-47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установлением</w:t>
      </w:r>
      <w:r>
        <w:rPr>
          <w:spacing w:val="34"/>
        </w:rPr>
        <w:t xml:space="preserve"> </w:t>
      </w:r>
      <w:r>
        <w:t>этапов</w:t>
      </w:r>
      <w:r>
        <w:rPr>
          <w:spacing w:val="34"/>
        </w:rPr>
        <w:t xml:space="preserve"> </w:t>
      </w:r>
      <w:r>
        <w:t>градостроительного</w:t>
      </w:r>
      <w:r>
        <w:rPr>
          <w:spacing w:val="34"/>
        </w:rPr>
        <w:t xml:space="preserve"> </w:t>
      </w:r>
      <w:r>
        <w:t>зонирования,</w:t>
      </w:r>
      <w:r>
        <w:rPr>
          <w:spacing w:val="34"/>
        </w:rPr>
        <w:t xml:space="preserve"> </w:t>
      </w:r>
      <w:r>
        <w:t>порядка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сроков</w:t>
      </w:r>
      <w:r>
        <w:rPr>
          <w:spacing w:val="34"/>
        </w:rPr>
        <w:t xml:space="preserve"> </w:t>
      </w:r>
      <w:r>
        <w:t>проведения</w:t>
      </w:r>
      <w:r>
        <w:rPr>
          <w:spacing w:val="34"/>
        </w:rPr>
        <w:t xml:space="preserve"> </w:t>
      </w:r>
      <w:r>
        <w:t>работ</w:t>
      </w:r>
      <w:r>
        <w:rPr>
          <w:spacing w:val="-4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Правил,</w:t>
      </w:r>
      <w:r>
        <w:rPr>
          <w:spacing w:val="-1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положений,</w:t>
      </w:r>
      <w:r>
        <w:rPr>
          <w:spacing w:val="-1"/>
        </w:rPr>
        <w:t xml:space="preserve"> </w:t>
      </w:r>
      <w:r>
        <w:t>касающихся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работ.</w:t>
      </w:r>
    </w:p>
    <w:p w:rsidR="005045B6" w:rsidRDefault="00941417">
      <w:pPr>
        <w:pStyle w:val="a5"/>
        <w:numPr>
          <w:ilvl w:val="0"/>
          <w:numId w:val="8"/>
        </w:numPr>
        <w:tabs>
          <w:tab w:val="left" w:pos="1118"/>
        </w:tabs>
        <w:spacing w:line="276" w:lineRule="auto"/>
        <w:ind w:right="205" w:firstLine="708"/>
        <w:jc w:val="both"/>
      </w:pPr>
      <w:r>
        <w:t>Одновременно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принятием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Главой</w:t>
      </w:r>
      <w:r>
        <w:rPr>
          <w:spacing w:val="1"/>
        </w:rPr>
        <w:t xml:space="preserve"> </w:t>
      </w:r>
      <w:r>
        <w:t>Администрации утверждаются состав и порядок деятельности комиссии по подготовке проекта</w:t>
      </w:r>
      <w:r>
        <w:rPr>
          <w:spacing w:val="1"/>
        </w:rPr>
        <w:t xml:space="preserve"> </w:t>
      </w:r>
      <w:r>
        <w:t>Правил.</w:t>
      </w:r>
    </w:p>
    <w:p w:rsidR="005045B6" w:rsidRDefault="00941417">
      <w:pPr>
        <w:pStyle w:val="a5"/>
        <w:numPr>
          <w:ilvl w:val="0"/>
          <w:numId w:val="8"/>
        </w:numPr>
        <w:tabs>
          <w:tab w:val="left" w:pos="1118"/>
        </w:tabs>
        <w:spacing w:line="276" w:lineRule="auto"/>
        <w:ind w:right="210" w:firstLine="708"/>
        <w:jc w:val="both"/>
      </w:pPr>
      <w:r>
        <w:t>Глава</w:t>
      </w:r>
      <w:r>
        <w:rPr>
          <w:spacing w:val="48"/>
        </w:rPr>
        <w:t xml:space="preserve"> </w:t>
      </w:r>
      <w:r>
        <w:t>Администрации</w:t>
      </w:r>
      <w:r>
        <w:rPr>
          <w:spacing w:val="48"/>
        </w:rPr>
        <w:t xml:space="preserve"> </w:t>
      </w:r>
      <w:r>
        <w:t>обеспечивает</w:t>
      </w:r>
      <w:r>
        <w:rPr>
          <w:spacing w:val="49"/>
        </w:rPr>
        <w:t xml:space="preserve"> </w:t>
      </w:r>
      <w:r>
        <w:t>опубликование</w:t>
      </w:r>
      <w:r>
        <w:rPr>
          <w:spacing w:val="48"/>
        </w:rPr>
        <w:t xml:space="preserve"> </w:t>
      </w:r>
      <w:r>
        <w:t>сообщения</w:t>
      </w:r>
      <w:r>
        <w:rPr>
          <w:spacing w:val="49"/>
        </w:rPr>
        <w:t xml:space="preserve"> </w:t>
      </w:r>
      <w:r>
        <w:t>о</w:t>
      </w:r>
      <w:r>
        <w:rPr>
          <w:spacing w:val="48"/>
        </w:rPr>
        <w:t xml:space="preserve"> </w:t>
      </w:r>
      <w:r>
        <w:t>принятии</w:t>
      </w:r>
      <w:r>
        <w:rPr>
          <w:spacing w:val="49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подготовке проекта Правил</w:t>
      </w:r>
    </w:p>
    <w:p w:rsidR="005045B6" w:rsidRDefault="00941417">
      <w:pPr>
        <w:pStyle w:val="a5"/>
        <w:numPr>
          <w:ilvl w:val="0"/>
          <w:numId w:val="8"/>
        </w:numPr>
        <w:tabs>
          <w:tab w:val="left" w:pos="1118"/>
        </w:tabs>
        <w:spacing w:line="276" w:lineRule="auto"/>
        <w:ind w:right="208" w:firstLine="708"/>
        <w:jc w:val="both"/>
      </w:pPr>
      <w:bookmarkStart w:id="1" w:name="_bookmark0"/>
      <w:bookmarkEnd w:id="1"/>
      <w:r>
        <w:t>Администрация осуществляет проверку проекта Правил, предоставленного комиссией,</w:t>
      </w:r>
      <w:r>
        <w:rPr>
          <w:spacing w:val="1"/>
        </w:rPr>
        <w:t xml:space="preserve"> </w:t>
      </w:r>
      <w:r>
        <w:t>на соответствие требованиям технических регламентов, Генеральному плану поселе</w:t>
      </w:r>
      <w:r>
        <w:t>ния, Схеме</w:t>
      </w:r>
      <w:r>
        <w:rPr>
          <w:spacing w:val="1"/>
        </w:rPr>
        <w:t xml:space="preserve"> </w:t>
      </w:r>
      <w:r>
        <w:t>территориального планирования Сосновского муниципальных района, схемам территориального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схемам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Федерации.</w:t>
      </w:r>
    </w:p>
    <w:p w:rsidR="005045B6" w:rsidRDefault="005045B6">
      <w:pPr>
        <w:spacing w:line="276" w:lineRule="auto"/>
        <w:jc w:val="both"/>
        <w:sectPr w:rsidR="005045B6">
          <w:pgSz w:w="11910" w:h="16840"/>
          <w:pgMar w:top="960" w:right="640" w:bottom="1020" w:left="940" w:header="749" w:footer="831" w:gutter="0"/>
          <w:cols w:space="720"/>
        </w:sectPr>
      </w:pPr>
    </w:p>
    <w:p w:rsidR="005045B6" w:rsidRDefault="00941417">
      <w:pPr>
        <w:pStyle w:val="a5"/>
        <w:numPr>
          <w:ilvl w:val="0"/>
          <w:numId w:val="8"/>
        </w:numPr>
        <w:tabs>
          <w:tab w:val="left" w:pos="1118"/>
        </w:tabs>
        <w:spacing w:before="7" w:line="276" w:lineRule="auto"/>
        <w:ind w:right="207" w:firstLine="708"/>
        <w:jc w:val="both"/>
      </w:pPr>
      <w:r>
        <w:lastRenderedPageBreak/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hyperlink w:anchor="_bookmark0" w:history="1">
        <w:r>
          <w:t>части</w:t>
        </w:r>
      </w:hyperlink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направляет проект Правил главе муниципального образования или в случае обнаружения его</w:t>
      </w:r>
      <w:r>
        <w:rPr>
          <w:spacing w:val="1"/>
        </w:rPr>
        <w:t xml:space="preserve"> </w:t>
      </w:r>
      <w:r>
        <w:t>несоответствия</w:t>
      </w:r>
      <w:r>
        <w:rPr>
          <w:spacing w:val="33"/>
        </w:rPr>
        <w:t xml:space="preserve"> </w:t>
      </w:r>
      <w:r>
        <w:t>требованиям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документам,</w:t>
      </w:r>
      <w:r>
        <w:rPr>
          <w:spacing w:val="33"/>
        </w:rPr>
        <w:t xml:space="preserve"> </w:t>
      </w:r>
      <w:r>
        <w:t>указанным</w:t>
      </w:r>
      <w:r>
        <w:rPr>
          <w:spacing w:val="80"/>
        </w:rPr>
        <w:t xml:space="preserve"> </w:t>
      </w:r>
      <w:r>
        <w:t>в</w:t>
      </w:r>
      <w:r>
        <w:rPr>
          <w:spacing w:val="85"/>
        </w:rPr>
        <w:t xml:space="preserve"> </w:t>
      </w:r>
      <w:hyperlink w:anchor="_bookmark0" w:history="1">
        <w:r>
          <w:t>6</w:t>
        </w:r>
      </w:hyperlink>
      <w:r>
        <w:rPr>
          <w:spacing w:val="82"/>
        </w:rPr>
        <w:t xml:space="preserve"> </w:t>
      </w:r>
      <w:r>
        <w:t>настоящей</w:t>
      </w:r>
      <w:r>
        <w:rPr>
          <w:spacing w:val="80"/>
        </w:rPr>
        <w:t xml:space="preserve"> </w:t>
      </w:r>
      <w:r>
        <w:t>статьи,</w:t>
      </w:r>
      <w:r>
        <w:rPr>
          <w:spacing w:val="81"/>
        </w:rPr>
        <w:t xml:space="preserve"> </w:t>
      </w:r>
      <w:r>
        <w:t>в</w:t>
      </w:r>
      <w:r>
        <w:rPr>
          <w:spacing w:val="81"/>
        </w:rPr>
        <w:t xml:space="preserve"> </w:t>
      </w:r>
      <w:r>
        <w:t>комиссию</w:t>
      </w:r>
      <w:r>
        <w:rPr>
          <w:spacing w:val="-4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подготовке проекта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на доработку.</w:t>
      </w:r>
    </w:p>
    <w:p w:rsidR="005045B6" w:rsidRDefault="00941417">
      <w:pPr>
        <w:pStyle w:val="a5"/>
        <w:numPr>
          <w:ilvl w:val="0"/>
          <w:numId w:val="8"/>
        </w:numPr>
        <w:tabs>
          <w:tab w:val="left" w:pos="1118"/>
        </w:tabs>
        <w:spacing w:before="2" w:line="273" w:lineRule="auto"/>
        <w:ind w:right="213" w:firstLine="708"/>
        <w:jc w:val="both"/>
      </w:pPr>
      <w:r>
        <w:t>Глава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общественных</w:t>
      </w:r>
      <w:r>
        <w:rPr>
          <w:spacing w:val="3"/>
        </w:rPr>
        <w:t xml:space="preserve"> </w:t>
      </w:r>
      <w:r>
        <w:t>обсуждений,</w:t>
      </w:r>
      <w:r>
        <w:rPr>
          <w:spacing w:val="7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проекту Правил.</w:t>
      </w:r>
    </w:p>
    <w:p w:rsidR="005045B6" w:rsidRDefault="00941417">
      <w:pPr>
        <w:pStyle w:val="a5"/>
        <w:numPr>
          <w:ilvl w:val="0"/>
          <w:numId w:val="8"/>
        </w:numPr>
        <w:tabs>
          <w:tab w:val="left" w:pos="1118"/>
        </w:tabs>
        <w:spacing w:before="4" w:line="276" w:lineRule="auto"/>
        <w:ind w:right="208" w:firstLine="708"/>
        <w:jc w:val="both"/>
      </w:pPr>
      <w:r>
        <w:t>Общественные</w:t>
      </w:r>
      <w:r>
        <w:rPr>
          <w:spacing w:val="1"/>
        </w:rPr>
        <w:t xml:space="preserve"> </w:t>
      </w:r>
      <w:r>
        <w:t>обсуждения,</w:t>
      </w:r>
      <w:r>
        <w:rPr>
          <w:spacing w:val="1"/>
        </w:rPr>
        <w:t xml:space="preserve"> </w:t>
      </w:r>
      <w:r>
        <w:t>публичные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комиссией   согласно   решению    Собрания    депутатов   Сосновского   муниципального    района</w:t>
      </w:r>
      <w:r>
        <w:rPr>
          <w:spacing w:val="1"/>
        </w:rPr>
        <w:t xml:space="preserve"> </w:t>
      </w:r>
      <w:r>
        <w:t>от</w:t>
      </w:r>
      <w:r>
        <w:rPr>
          <w:spacing w:val="48"/>
        </w:rPr>
        <w:t xml:space="preserve"> </w:t>
      </w:r>
      <w:r>
        <w:t>15.08.2018</w:t>
      </w:r>
      <w:r>
        <w:rPr>
          <w:spacing w:val="48"/>
        </w:rPr>
        <w:t xml:space="preserve"> </w:t>
      </w:r>
      <w:r>
        <w:t>№ 453</w:t>
      </w:r>
      <w:r>
        <w:rPr>
          <w:spacing w:val="49"/>
        </w:rPr>
        <w:t xml:space="preserve"> </w:t>
      </w:r>
      <w:r>
        <w:t>«О</w:t>
      </w:r>
      <w:r>
        <w:rPr>
          <w:spacing w:val="48"/>
        </w:rPr>
        <w:t xml:space="preserve"> </w:t>
      </w:r>
      <w:r>
        <w:t>Положении</w:t>
      </w:r>
      <w:r>
        <w:rPr>
          <w:spacing w:val="49"/>
        </w:rPr>
        <w:t xml:space="preserve"> </w:t>
      </w:r>
      <w:r>
        <w:t>«Об</w:t>
      </w:r>
      <w:r>
        <w:rPr>
          <w:spacing w:val="48"/>
        </w:rPr>
        <w:t xml:space="preserve"> </w:t>
      </w:r>
      <w:r>
        <w:t>общественных</w:t>
      </w:r>
      <w:r>
        <w:rPr>
          <w:spacing w:val="49"/>
        </w:rPr>
        <w:t xml:space="preserve"> </w:t>
      </w:r>
      <w:r>
        <w:t>обсуждениях,   публичных</w:t>
      </w:r>
      <w:r>
        <w:rPr>
          <w:spacing w:val="48"/>
        </w:rPr>
        <w:t xml:space="preserve"> </w:t>
      </w:r>
      <w:r>
        <w:t>слушаниях</w:t>
      </w:r>
      <w:r>
        <w:rPr>
          <w:spacing w:val="1"/>
        </w:rPr>
        <w:t xml:space="preserve"> </w:t>
      </w:r>
      <w:r>
        <w:t>по проектам документов и вопросам в сфере градостроительной деятельности на территории</w:t>
      </w:r>
      <w:r>
        <w:rPr>
          <w:spacing w:val="1"/>
        </w:rPr>
        <w:t xml:space="preserve"> </w:t>
      </w:r>
      <w:r>
        <w:t>Сосновского</w:t>
      </w:r>
      <w:r>
        <w:rPr>
          <w:spacing w:val="-1"/>
        </w:rPr>
        <w:t xml:space="preserve"> </w:t>
      </w:r>
      <w:r>
        <w:t>муниципального района</w:t>
      </w:r>
      <w:r>
        <w:rPr>
          <w:spacing w:val="-1"/>
        </w:rPr>
        <w:t xml:space="preserve"> </w:t>
      </w:r>
      <w:r>
        <w:t>Челябинской</w:t>
      </w:r>
      <w:r>
        <w:rPr>
          <w:spacing w:val="-1"/>
        </w:rPr>
        <w:t xml:space="preserve"> </w:t>
      </w:r>
      <w:r>
        <w:t>области».</w:t>
      </w:r>
    </w:p>
    <w:p w:rsidR="005045B6" w:rsidRDefault="00941417">
      <w:pPr>
        <w:pStyle w:val="a5"/>
        <w:numPr>
          <w:ilvl w:val="0"/>
          <w:numId w:val="8"/>
        </w:numPr>
        <w:tabs>
          <w:tab w:val="left" w:pos="1240"/>
        </w:tabs>
        <w:spacing w:before="1" w:line="276" w:lineRule="auto"/>
        <w:ind w:right="206" w:firstLine="708"/>
        <w:jc w:val="both"/>
      </w:pPr>
      <w:bookmarkStart w:id="2" w:name="_bookmark1"/>
      <w:bookmarkEnd w:id="2"/>
      <w:r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обсуждений,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</w:t>
      </w:r>
      <w:r>
        <w:rPr>
          <w:spacing w:val="49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Правил комиссия с учетом результатов таких общественных обсуждений, публичных слушаний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внесение 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Администрации.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протоколы</w:t>
      </w:r>
      <w:r>
        <w:rPr>
          <w:spacing w:val="1"/>
        </w:rPr>
        <w:t xml:space="preserve"> </w:t>
      </w:r>
      <w:r>
        <w:t>обще</w:t>
      </w:r>
      <w:r>
        <w:t>ственных</w:t>
      </w:r>
      <w:r>
        <w:rPr>
          <w:spacing w:val="1"/>
        </w:rPr>
        <w:t xml:space="preserve"> </w:t>
      </w:r>
      <w:r>
        <w:t>обсуждений,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обсуждений,</w:t>
      </w:r>
      <w:r>
        <w:rPr>
          <w:spacing w:val="6"/>
        </w:rPr>
        <w:t xml:space="preserve"> </w:t>
      </w:r>
      <w:r>
        <w:t>публичных</w:t>
      </w:r>
      <w:r>
        <w:rPr>
          <w:spacing w:val="-2"/>
        </w:rPr>
        <w:t xml:space="preserve"> </w:t>
      </w:r>
      <w:r>
        <w:t>слушаний.</w:t>
      </w:r>
    </w:p>
    <w:p w:rsidR="005045B6" w:rsidRDefault="00941417">
      <w:pPr>
        <w:pStyle w:val="a5"/>
        <w:numPr>
          <w:ilvl w:val="0"/>
          <w:numId w:val="8"/>
        </w:numPr>
        <w:tabs>
          <w:tab w:val="left" w:pos="1260"/>
        </w:tabs>
        <w:spacing w:line="257" w:lineRule="exact"/>
        <w:ind w:left="1259" w:hanging="359"/>
        <w:jc w:val="both"/>
      </w:pPr>
      <w:r>
        <w:t>Глава</w:t>
      </w:r>
      <w:r>
        <w:rPr>
          <w:spacing w:val="14"/>
        </w:rPr>
        <w:t xml:space="preserve"> </w:t>
      </w:r>
      <w:r>
        <w:t>Администрации</w:t>
      </w:r>
      <w:r>
        <w:rPr>
          <w:spacing w:val="13"/>
        </w:rPr>
        <w:t xml:space="preserve"> </w:t>
      </w:r>
      <w:r>
        <w:t>после</w:t>
      </w:r>
      <w:r>
        <w:rPr>
          <w:spacing w:val="15"/>
        </w:rPr>
        <w:t xml:space="preserve"> </w:t>
      </w:r>
      <w:r>
        <w:t>предоставления</w:t>
      </w:r>
      <w:r>
        <w:rPr>
          <w:spacing w:val="15"/>
        </w:rPr>
        <w:t xml:space="preserve"> </w:t>
      </w:r>
      <w:r>
        <w:t>ему</w:t>
      </w:r>
      <w:r>
        <w:rPr>
          <w:spacing w:val="14"/>
        </w:rPr>
        <w:t xml:space="preserve"> </w:t>
      </w:r>
      <w:r>
        <w:t>проекта</w:t>
      </w:r>
      <w:r>
        <w:rPr>
          <w:spacing w:val="15"/>
        </w:rPr>
        <w:t xml:space="preserve"> </w:t>
      </w:r>
      <w:r>
        <w:t>Правил</w:t>
      </w:r>
      <w:r>
        <w:rPr>
          <w:spacing w:val="10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указанных</w:t>
      </w:r>
      <w:r>
        <w:rPr>
          <w:spacing w:val="14"/>
        </w:rPr>
        <w:t xml:space="preserve"> </w:t>
      </w:r>
      <w:r>
        <w:t>в</w:t>
      </w:r>
      <w:r>
        <w:rPr>
          <w:spacing w:val="21"/>
        </w:rPr>
        <w:t xml:space="preserve"> </w:t>
      </w:r>
      <w:hyperlink w:anchor="_bookmark1" w:history="1">
        <w:r>
          <w:t>части</w:t>
        </w:r>
      </w:hyperlink>
    </w:p>
    <w:p w:rsidR="005045B6" w:rsidRDefault="00941417">
      <w:pPr>
        <w:pStyle w:val="a3"/>
        <w:spacing w:before="39" w:line="276" w:lineRule="auto"/>
        <w:ind w:right="205"/>
      </w:pPr>
      <w:hyperlink w:anchor="_bookmark1" w:history="1">
        <w:r>
          <w:t>1</w:t>
        </w:r>
      </w:hyperlink>
      <w:r>
        <w:t>0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приложений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представительный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отклонении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доработку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повторного</w:t>
      </w:r>
      <w:r>
        <w:rPr>
          <w:spacing w:val="-46"/>
        </w:rPr>
        <w:t xml:space="preserve"> </w:t>
      </w:r>
      <w:r>
        <w:t>предоставления.</w:t>
      </w:r>
    </w:p>
    <w:p w:rsidR="005045B6" w:rsidRDefault="00941417">
      <w:pPr>
        <w:pStyle w:val="a5"/>
        <w:numPr>
          <w:ilvl w:val="0"/>
          <w:numId w:val="8"/>
        </w:numPr>
        <w:tabs>
          <w:tab w:val="left" w:pos="1240"/>
        </w:tabs>
        <w:spacing w:line="276" w:lineRule="auto"/>
        <w:ind w:right="209" w:firstLine="708"/>
        <w:jc w:val="both"/>
      </w:pPr>
      <w:r>
        <w:t>Требования к составу и порядку деятельности комиссии по подготовке проекта Правил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законами</w:t>
      </w:r>
      <w:r>
        <w:rPr>
          <w:spacing w:val="-6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нормативными</w:t>
      </w:r>
      <w:r>
        <w:rPr>
          <w:spacing w:val="-2"/>
        </w:rPr>
        <w:t xml:space="preserve"> </w:t>
      </w:r>
      <w:r>
        <w:t>правовыми</w:t>
      </w:r>
      <w:r>
        <w:rPr>
          <w:spacing w:val="-3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Админ</w:t>
      </w:r>
      <w:r>
        <w:t>истрации.</w:t>
      </w:r>
    </w:p>
    <w:p w:rsidR="005045B6" w:rsidRDefault="005045B6">
      <w:pPr>
        <w:pStyle w:val="a3"/>
        <w:spacing w:before="6"/>
        <w:ind w:left="0"/>
        <w:jc w:val="left"/>
        <w:rPr>
          <w:sz w:val="20"/>
        </w:rPr>
      </w:pPr>
    </w:p>
    <w:p w:rsidR="005045B6" w:rsidRDefault="00941417">
      <w:pPr>
        <w:pStyle w:val="a3"/>
        <w:spacing w:line="276" w:lineRule="auto"/>
        <w:ind w:right="223" w:firstLine="705"/>
      </w:pPr>
      <w:r>
        <w:t>Статья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виды</w:t>
      </w:r>
      <w:r>
        <w:rPr>
          <w:spacing w:val="15"/>
        </w:rPr>
        <w:t xml:space="preserve"> </w:t>
      </w:r>
      <w:r>
        <w:t>разрешенного</w:t>
      </w:r>
      <w:r>
        <w:rPr>
          <w:spacing w:val="15"/>
        </w:rPr>
        <w:t xml:space="preserve"> </w:t>
      </w:r>
      <w:r>
        <w:t>использования</w:t>
      </w:r>
      <w:r>
        <w:rPr>
          <w:spacing w:val="15"/>
        </w:rPr>
        <w:t xml:space="preserve"> </w:t>
      </w:r>
      <w:r>
        <w:t>которых</w:t>
      </w:r>
      <w:r>
        <w:rPr>
          <w:spacing w:val="13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соответствуют</w:t>
      </w:r>
      <w:r>
        <w:rPr>
          <w:spacing w:val="14"/>
        </w:rPr>
        <w:t xml:space="preserve"> </w:t>
      </w:r>
      <w:r>
        <w:t>градостроительному</w:t>
      </w:r>
      <w:r>
        <w:rPr>
          <w:spacing w:val="14"/>
        </w:rPr>
        <w:t xml:space="preserve"> </w:t>
      </w:r>
      <w:r>
        <w:t>регламенту</w:t>
      </w:r>
    </w:p>
    <w:p w:rsidR="005045B6" w:rsidRDefault="00941417">
      <w:pPr>
        <w:pStyle w:val="a5"/>
        <w:numPr>
          <w:ilvl w:val="0"/>
          <w:numId w:val="7"/>
        </w:numPr>
        <w:tabs>
          <w:tab w:val="left" w:pos="1122"/>
        </w:tabs>
        <w:spacing w:line="276" w:lineRule="auto"/>
        <w:ind w:right="209" w:firstLine="705"/>
        <w:jc w:val="both"/>
      </w:pP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градостроительному</w:t>
      </w:r>
      <w:r>
        <w:rPr>
          <w:spacing w:val="1"/>
        </w:rPr>
        <w:t xml:space="preserve"> </w:t>
      </w:r>
      <w:r>
        <w:t>регламенту,</w:t>
      </w:r>
      <w:r>
        <w:rPr>
          <w:spacing w:val="49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приведения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регламентом,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таких</w:t>
      </w:r>
      <w:r>
        <w:rPr>
          <w:spacing w:val="49"/>
        </w:rPr>
        <w:t xml:space="preserve"> </w:t>
      </w:r>
      <w:r>
        <w:t>земельных</w:t>
      </w:r>
      <w:r>
        <w:rPr>
          <w:spacing w:val="49"/>
        </w:rPr>
        <w:t xml:space="preserve"> </w:t>
      </w:r>
      <w:r>
        <w:t>участков</w:t>
      </w:r>
      <w:r>
        <w:rPr>
          <w:spacing w:val="4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 к</w:t>
      </w:r>
      <w:r>
        <w:t>апитального строительства опасно для жизни или здоровья человека, окружающей</w:t>
      </w:r>
      <w:r>
        <w:rPr>
          <w:spacing w:val="1"/>
        </w:rPr>
        <w:t xml:space="preserve"> </w:t>
      </w:r>
      <w:r>
        <w:t xml:space="preserve">среды,   </w:t>
      </w:r>
      <w:r>
        <w:rPr>
          <w:spacing w:val="28"/>
        </w:rPr>
        <w:t xml:space="preserve"> </w:t>
      </w:r>
      <w:r>
        <w:t xml:space="preserve">объектов    </w:t>
      </w:r>
      <w:r>
        <w:rPr>
          <w:spacing w:val="26"/>
        </w:rPr>
        <w:t xml:space="preserve"> </w:t>
      </w:r>
      <w:r>
        <w:t xml:space="preserve">культурного    </w:t>
      </w:r>
      <w:r>
        <w:rPr>
          <w:spacing w:val="29"/>
        </w:rPr>
        <w:t xml:space="preserve"> </w:t>
      </w:r>
      <w:r>
        <w:t xml:space="preserve">наследия,    </w:t>
      </w:r>
      <w:r>
        <w:rPr>
          <w:spacing w:val="28"/>
        </w:rPr>
        <w:t xml:space="preserve"> </w:t>
      </w:r>
      <w:r>
        <w:t xml:space="preserve">отсутствия    </w:t>
      </w:r>
      <w:r>
        <w:rPr>
          <w:spacing w:val="29"/>
        </w:rPr>
        <w:t xml:space="preserve"> </w:t>
      </w:r>
      <w:r>
        <w:t xml:space="preserve">разрешения    </w:t>
      </w:r>
      <w:r>
        <w:rPr>
          <w:spacing w:val="26"/>
        </w:rPr>
        <w:t xml:space="preserve"> </w:t>
      </w:r>
      <w:r>
        <w:t xml:space="preserve">на    </w:t>
      </w:r>
      <w:r>
        <w:rPr>
          <w:spacing w:val="30"/>
        </w:rPr>
        <w:t xml:space="preserve"> </w:t>
      </w:r>
      <w:r>
        <w:t xml:space="preserve">ввод    </w:t>
      </w:r>
      <w:r>
        <w:rPr>
          <w:spacing w:val="25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 эксплуатацию в случаях, когда выдача такого разрешения предусмотрена 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4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5045B6" w:rsidRDefault="00941417">
      <w:pPr>
        <w:pStyle w:val="a5"/>
        <w:numPr>
          <w:ilvl w:val="0"/>
          <w:numId w:val="7"/>
        </w:numPr>
        <w:tabs>
          <w:tab w:val="left" w:pos="1122"/>
        </w:tabs>
        <w:spacing w:line="276" w:lineRule="auto"/>
        <w:ind w:right="217" w:firstLine="705"/>
        <w:jc w:val="both"/>
      </w:pPr>
      <w:r>
        <w:t>Реконструкция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 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48"/>
        </w:rPr>
        <w:t xml:space="preserve"> </w:t>
      </w:r>
      <w:r>
        <w:t>только путем приведения</w:t>
      </w:r>
      <w:r>
        <w:rPr>
          <w:spacing w:val="48"/>
        </w:rPr>
        <w:t xml:space="preserve"> </w:t>
      </w:r>
      <w:r>
        <w:t>так</w:t>
      </w:r>
      <w:r>
        <w:t>их объектов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соответствие</w:t>
      </w:r>
      <w:r>
        <w:rPr>
          <w:spacing w:val="-46"/>
        </w:rPr>
        <w:t xml:space="preserve"> </w:t>
      </w:r>
      <w:r>
        <w:t>с градостроительным регламентом. Изменение видов разрешенного использования указанных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приведения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9"/>
        </w:rPr>
        <w:t xml:space="preserve"> </w:t>
      </w:r>
      <w:r>
        <w:t>капитального</w:t>
      </w:r>
      <w:r>
        <w:rPr>
          <w:spacing w:val="8"/>
        </w:rPr>
        <w:t xml:space="preserve"> </w:t>
      </w:r>
      <w:r>
        <w:t>строительства,</w:t>
      </w:r>
      <w:r>
        <w:rPr>
          <w:spacing w:val="11"/>
        </w:rPr>
        <w:t xml:space="preserve"> </w:t>
      </w:r>
      <w:r>
        <w:t>установленными</w:t>
      </w:r>
      <w:r>
        <w:rPr>
          <w:spacing w:val="9"/>
        </w:rPr>
        <w:t xml:space="preserve"> </w:t>
      </w:r>
      <w:r>
        <w:t>градостроительным</w:t>
      </w:r>
      <w:r>
        <w:rPr>
          <w:spacing w:val="11"/>
        </w:rPr>
        <w:t xml:space="preserve"> </w:t>
      </w:r>
      <w:r>
        <w:t>регламентом.</w:t>
      </w:r>
    </w:p>
    <w:p w:rsidR="005045B6" w:rsidRDefault="005045B6">
      <w:pPr>
        <w:pStyle w:val="a3"/>
        <w:spacing w:before="5"/>
        <w:ind w:left="0"/>
        <w:jc w:val="left"/>
        <w:rPr>
          <w:sz w:val="20"/>
        </w:rPr>
      </w:pPr>
    </w:p>
    <w:p w:rsidR="005045B6" w:rsidRDefault="00941417">
      <w:pPr>
        <w:pStyle w:val="1"/>
        <w:spacing w:line="276" w:lineRule="auto"/>
        <w:ind w:left="961" w:hanging="39"/>
        <w:jc w:val="left"/>
      </w:pPr>
      <w:r>
        <w:t>Глава 3. Изменение видов разрешенного использования земельных участков и</w:t>
      </w:r>
      <w:r>
        <w:rPr>
          <w:spacing w:val="-46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капитального</w:t>
      </w:r>
      <w:r>
        <w:rPr>
          <w:spacing w:val="-3"/>
        </w:rPr>
        <w:t xml:space="preserve"> </w:t>
      </w:r>
      <w:r>
        <w:t>строительства</w:t>
      </w:r>
      <w:r>
        <w:rPr>
          <w:spacing w:val="-4"/>
        </w:rPr>
        <w:t xml:space="preserve"> </w:t>
      </w:r>
      <w:r>
        <w:t>физическими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юридическими</w:t>
      </w:r>
      <w:r>
        <w:rPr>
          <w:spacing w:val="-4"/>
        </w:rPr>
        <w:t xml:space="preserve"> </w:t>
      </w:r>
      <w:r>
        <w:t>лицами</w:t>
      </w:r>
    </w:p>
    <w:p w:rsidR="005045B6" w:rsidRDefault="005045B6">
      <w:pPr>
        <w:pStyle w:val="a3"/>
        <w:spacing w:before="7"/>
        <w:ind w:left="0"/>
        <w:jc w:val="left"/>
        <w:rPr>
          <w:b/>
          <w:sz w:val="20"/>
        </w:rPr>
      </w:pPr>
    </w:p>
    <w:p w:rsidR="005045B6" w:rsidRDefault="00941417">
      <w:pPr>
        <w:pStyle w:val="a3"/>
        <w:spacing w:before="1" w:line="273" w:lineRule="auto"/>
        <w:ind w:firstLine="547"/>
        <w:jc w:val="left"/>
      </w:pPr>
      <w:r>
        <w:t>Статья</w:t>
      </w:r>
      <w:r>
        <w:rPr>
          <w:spacing w:val="37"/>
        </w:rPr>
        <w:t xml:space="preserve"> </w:t>
      </w:r>
      <w:r>
        <w:t>7.</w:t>
      </w:r>
      <w:r>
        <w:rPr>
          <w:spacing w:val="37"/>
        </w:rPr>
        <w:t xml:space="preserve"> </w:t>
      </w:r>
      <w:r>
        <w:t>Изменение</w:t>
      </w:r>
      <w:r>
        <w:rPr>
          <w:spacing w:val="38"/>
        </w:rPr>
        <w:t xml:space="preserve"> </w:t>
      </w:r>
      <w:r>
        <w:t>видов</w:t>
      </w:r>
      <w:r>
        <w:rPr>
          <w:spacing w:val="37"/>
        </w:rPr>
        <w:t xml:space="preserve"> </w:t>
      </w:r>
      <w:r>
        <w:t>разрешенного</w:t>
      </w:r>
      <w:r>
        <w:rPr>
          <w:spacing w:val="37"/>
        </w:rPr>
        <w:t xml:space="preserve"> </w:t>
      </w:r>
      <w:r>
        <w:t>использования</w:t>
      </w:r>
      <w:r>
        <w:rPr>
          <w:spacing w:val="37"/>
        </w:rPr>
        <w:t xml:space="preserve"> </w:t>
      </w:r>
      <w:r>
        <w:t>земельных</w:t>
      </w:r>
      <w:r>
        <w:rPr>
          <w:spacing w:val="33"/>
        </w:rPr>
        <w:t xml:space="preserve"> </w:t>
      </w:r>
      <w:r>
        <w:t>участков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объектов</w:t>
      </w:r>
      <w:r>
        <w:rPr>
          <w:spacing w:val="-46"/>
        </w:rPr>
        <w:t xml:space="preserve"> </w:t>
      </w:r>
      <w:r>
        <w:t>капитального</w:t>
      </w:r>
      <w:r>
        <w:rPr>
          <w:spacing w:val="-4"/>
        </w:rPr>
        <w:t xml:space="preserve"> </w:t>
      </w:r>
      <w:r>
        <w:t>строительства физическими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юридическими</w:t>
      </w:r>
      <w:r>
        <w:rPr>
          <w:spacing w:val="-1"/>
        </w:rPr>
        <w:t xml:space="preserve"> </w:t>
      </w:r>
      <w:r>
        <w:t>лицами</w:t>
      </w:r>
    </w:p>
    <w:p w:rsidR="005045B6" w:rsidRDefault="00941417">
      <w:pPr>
        <w:pStyle w:val="a5"/>
        <w:numPr>
          <w:ilvl w:val="0"/>
          <w:numId w:val="1"/>
        </w:numPr>
        <w:tabs>
          <w:tab w:val="left" w:pos="957"/>
        </w:tabs>
        <w:spacing w:before="4" w:line="273" w:lineRule="auto"/>
        <w:ind w:right="209" w:firstLine="547"/>
      </w:pPr>
      <w:r>
        <w:t>Изменение</w:t>
      </w:r>
      <w:r>
        <w:rPr>
          <w:spacing w:val="7"/>
        </w:rPr>
        <w:t xml:space="preserve"> </w:t>
      </w:r>
      <w:r>
        <w:t>одного</w:t>
      </w:r>
      <w:r>
        <w:rPr>
          <w:spacing w:val="7"/>
        </w:rPr>
        <w:t xml:space="preserve"> </w:t>
      </w:r>
      <w:r>
        <w:t>вида</w:t>
      </w:r>
      <w:r>
        <w:rPr>
          <w:spacing w:val="7"/>
        </w:rPr>
        <w:t xml:space="preserve"> </w:t>
      </w:r>
      <w:r>
        <w:t>разрешенного</w:t>
      </w:r>
      <w:r>
        <w:rPr>
          <w:spacing w:val="7"/>
        </w:rPr>
        <w:t xml:space="preserve"> </w:t>
      </w:r>
      <w:r>
        <w:t>использования</w:t>
      </w:r>
      <w:r>
        <w:rPr>
          <w:spacing w:val="7"/>
        </w:rPr>
        <w:t xml:space="preserve"> </w:t>
      </w:r>
      <w:r>
        <w:t>земельных</w:t>
      </w:r>
      <w:r>
        <w:rPr>
          <w:spacing w:val="6"/>
        </w:rPr>
        <w:t xml:space="preserve"> </w:t>
      </w:r>
      <w:r>
        <w:t>участков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объектов</w:t>
      </w:r>
      <w:r>
        <w:rPr>
          <w:spacing w:val="-46"/>
        </w:rPr>
        <w:t xml:space="preserve"> </w:t>
      </w:r>
      <w:r>
        <w:t>капитального</w:t>
      </w:r>
      <w:r>
        <w:rPr>
          <w:spacing w:val="-2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на другой вид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 соответствии</w:t>
      </w:r>
    </w:p>
    <w:p w:rsidR="005045B6" w:rsidRDefault="005045B6">
      <w:pPr>
        <w:spacing w:line="273" w:lineRule="auto"/>
        <w:sectPr w:rsidR="005045B6">
          <w:pgSz w:w="11910" w:h="16840"/>
          <w:pgMar w:top="960" w:right="640" w:bottom="1020" w:left="940" w:header="749" w:footer="831" w:gutter="0"/>
          <w:cols w:space="720"/>
        </w:sectPr>
      </w:pPr>
    </w:p>
    <w:p w:rsidR="005045B6" w:rsidRDefault="00941417">
      <w:pPr>
        <w:pStyle w:val="a3"/>
        <w:spacing w:before="7" w:line="276" w:lineRule="auto"/>
        <w:ind w:right="211"/>
      </w:pP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регламентов.</w:t>
      </w:r>
    </w:p>
    <w:p w:rsidR="005045B6" w:rsidRDefault="00941417">
      <w:pPr>
        <w:pStyle w:val="a5"/>
        <w:numPr>
          <w:ilvl w:val="0"/>
          <w:numId w:val="1"/>
        </w:numPr>
        <w:tabs>
          <w:tab w:val="left" w:pos="957"/>
        </w:tabs>
        <w:spacing w:line="276" w:lineRule="auto"/>
        <w:ind w:right="206" w:firstLine="547"/>
        <w:jc w:val="both"/>
      </w:pPr>
      <w:r>
        <w:t>Основные и вспомогательные виды разрешенного использования земельных</w:t>
      </w:r>
      <w:r>
        <w:t xml:space="preserve"> участков 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правообладателями</w:t>
      </w:r>
      <w:r>
        <w:rPr>
          <w:spacing w:val="1"/>
        </w:rPr>
        <w:t xml:space="preserve"> </w:t>
      </w:r>
      <w:r>
        <w:t>(физическими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юридическими</w:t>
      </w:r>
      <w:r>
        <w:rPr>
          <w:spacing w:val="1"/>
        </w:rPr>
        <w:t xml:space="preserve"> </w:t>
      </w:r>
      <w:r>
        <w:t>лицами)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выбираются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без дополнительных</w:t>
      </w:r>
      <w:r>
        <w:rPr>
          <w:spacing w:val="-1"/>
        </w:rPr>
        <w:t xml:space="preserve"> </w:t>
      </w:r>
      <w:r>
        <w:t>разрешений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согласования.</w:t>
      </w:r>
    </w:p>
    <w:p w:rsidR="005045B6" w:rsidRDefault="00941417">
      <w:pPr>
        <w:pStyle w:val="a5"/>
        <w:numPr>
          <w:ilvl w:val="0"/>
          <w:numId w:val="1"/>
        </w:numPr>
        <w:tabs>
          <w:tab w:val="left" w:pos="957"/>
        </w:tabs>
        <w:spacing w:before="1" w:line="276" w:lineRule="auto"/>
        <w:ind w:right="208" w:firstLine="547"/>
        <w:jc w:val="both"/>
      </w:pPr>
      <w:r>
        <w:t>Решения об изменении одного вида разрешенного использования земельных участков 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землях,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градостроительных</w:t>
      </w:r>
      <w:r>
        <w:rPr>
          <w:spacing w:val="1"/>
        </w:rPr>
        <w:t xml:space="preserve"> </w:t>
      </w:r>
      <w:r>
        <w:t>регламентов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градостроительные</w:t>
      </w:r>
      <w:r>
        <w:rPr>
          <w:spacing w:val="1"/>
        </w:rPr>
        <w:t xml:space="preserve"> </w:t>
      </w:r>
      <w:r>
        <w:t>регламент</w:t>
      </w:r>
      <w:r>
        <w:t xml:space="preserve">ы  </w:t>
      </w:r>
      <w:r>
        <w:rPr>
          <w:spacing w:val="27"/>
        </w:rPr>
        <w:t xml:space="preserve"> </w:t>
      </w:r>
      <w:r>
        <w:t xml:space="preserve">не   </w:t>
      </w:r>
      <w:r>
        <w:rPr>
          <w:spacing w:val="26"/>
        </w:rPr>
        <w:t xml:space="preserve"> </w:t>
      </w:r>
      <w:r>
        <w:t xml:space="preserve">устанавливаются,   </w:t>
      </w:r>
      <w:r>
        <w:rPr>
          <w:spacing w:val="27"/>
        </w:rPr>
        <w:t xml:space="preserve"> </w:t>
      </w:r>
      <w:r>
        <w:t xml:space="preserve">на   </w:t>
      </w:r>
      <w:r>
        <w:rPr>
          <w:spacing w:val="26"/>
        </w:rPr>
        <w:t xml:space="preserve"> </w:t>
      </w:r>
      <w:r>
        <w:t xml:space="preserve">другой   </w:t>
      </w:r>
      <w:r>
        <w:rPr>
          <w:spacing w:val="25"/>
        </w:rPr>
        <w:t xml:space="preserve"> </w:t>
      </w:r>
      <w:r>
        <w:t xml:space="preserve">вид   </w:t>
      </w:r>
      <w:r>
        <w:rPr>
          <w:spacing w:val="25"/>
        </w:rPr>
        <w:t xml:space="preserve"> </w:t>
      </w:r>
      <w:r>
        <w:t xml:space="preserve">такого   </w:t>
      </w:r>
      <w:r>
        <w:rPr>
          <w:spacing w:val="27"/>
        </w:rPr>
        <w:t xml:space="preserve"> </w:t>
      </w:r>
      <w:r>
        <w:t xml:space="preserve">использования   </w:t>
      </w:r>
      <w:r>
        <w:rPr>
          <w:spacing w:val="26"/>
        </w:rPr>
        <w:t xml:space="preserve"> </w:t>
      </w:r>
      <w:r>
        <w:t>принимаются</w:t>
      </w:r>
      <w:r>
        <w:rPr>
          <w:spacing w:val="-4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федеральными</w:t>
      </w:r>
      <w:r>
        <w:rPr>
          <w:spacing w:val="-1"/>
        </w:rPr>
        <w:t xml:space="preserve"> </w:t>
      </w:r>
      <w:r>
        <w:t>законами.</w:t>
      </w:r>
    </w:p>
    <w:p w:rsidR="005045B6" w:rsidRDefault="005045B6">
      <w:pPr>
        <w:pStyle w:val="a3"/>
        <w:spacing w:before="6"/>
        <w:ind w:left="0"/>
        <w:jc w:val="left"/>
        <w:rPr>
          <w:sz w:val="20"/>
        </w:rPr>
      </w:pPr>
    </w:p>
    <w:p w:rsidR="005045B6" w:rsidRDefault="00941417">
      <w:pPr>
        <w:pStyle w:val="a3"/>
        <w:spacing w:line="273" w:lineRule="auto"/>
        <w:ind w:right="206" w:firstLine="708"/>
      </w:pPr>
      <w:r>
        <w:t>Статья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разрешенный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 или</w:t>
      </w:r>
      <w:r>
        <w:rPr>
          <w:spacing w:val="-1"/>
        </w:rPr>
        <w:t xml:space="preserve"> </w:t>
      </w:r>
      <w:r>
        <w:t>объекта капитального</w:t>
      </w:r>
      <w:r>
        <w:rPr>
          <w:spacing w:val="-4"/>
        </w:rPr>
        <w:t xml:space="preserve"> </w:t>
      </w:r>
      <w:r>
        <w:t>строительства</w:t>
      </w:r>
    </w:p>
    <w:p w:rsidR="005045B6" w:rsidRDefault="00941417">
      <w:pPr>
        <w:pStyle w:val="a5"/>
        <w:numPr>
          <w:ilvl w:val="1"/>
          <w:numId w:val="1"/>
        </w:numPr>
        <w:tabs>
          <w:tab w:val="left" w:pos="1118"/>
        </w:tabs>
        <w:spacing w:before="5" w:line="276" w:lineRule="auto"/>
        <w:ind w:right="208" w:firstLine="708"/>
        <w:jc w:val="both"/>
      </w:pPr>
      <w:r>
        <w:t>Физическое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лицо,</w:t>
      </w:r>
      <w:r>
        <w:rPr>
          <w:spacing w:val="48"/>
        </w:rPr>
        <w:t xml:space="preserve"> </w:t>
      </w:r>
      <w:r>
        <w:t>заинтересованное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предоставлении</w:t>
      </w:r>
      <w:r>
        <w:rPr>
          <w:spacing w:val="48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разрешенный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условно</w:t>
      </w:r>
      <w:r>
        <w:rPr>
          <w:spacing w:val="48"/>
        </w:rPr>
        <w:t xml:space="preserve"> </w:t>
      </w:r>
      <w:r>
        <w:t>разрешенный</w:t>
      </w:r>
      <w:r>
        <w:rPr>
          <w:spacing w:val="-46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использования в</w:t>
      </w:r>
      <w:r>
        <w:rPr>
          <w:spacing w:val="-2"/>
        </w:rPr>
        <w:t xml:space="preserve"> </w:t>
      </w:r>
      <w:r>
        <w:t>комиссию</w:t>
      </w:r>
      <w:r>
        <w:rPr>
          <w:spacing w:val="1"/>
        </w:rPr>
        <w:t xml:space="preserve"> </w:t>
      </w:r>
      <w:r>
        <w:t>по подготовке</w:t>
      </w:r>
      <w:r>
        <w:rPr>
          <w:spacing w:val="-1"/>
        </w:rPr>
        <w:t xml:space="preserve"> </w:t>
      </w:r>
      <w:r>
        <w:t>проекта Правил.</w:t>
      </w:r>
    </w:p>
    <w:p w:rsidR="005045B6" w:rsidRDefault="00941417">
      <w:pPr>
        <w:pStyle w:val="a5"/>
        <w:numPr>
          <w:ilvl w:val="1"/>
          <w:numId w:val="1"/>
        </w:numPr>
        <w:tabs>
          <w:tab w:val="left" w:pos="1118"/>
        </w:tabs>
        <w:spacing w:line="276" w:lineRule="auto"/>
        <w:ind w:right="213" w:firstLine="708"/>
        <w:jc w:val="both"/>
      </w:pP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разрешенный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подлежит обсуждению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общественных</w:t>
      </w:r>
      <w:r>
        <w:rPr>
          <w:spacing w:val="2"/>
        </w:rPr>
        <w:t xml:space="preserve"> </w:t>
      </w:r>
      <w:r>
        <w:t>обсуждений,</w:t>
      </w:r>
      <w:r>
        <w:rPr>
          <w:spacing w:val="10"/>
        </w:rPr>
        <w:t xml:space="preserve"> </w:t>
      </w:r>
      <w:r>
        <w:t>публичных</w:t>
      </w:r>
      <w:r>
        <w:rPr>
          <w:spacing w:val="-1"/>
        </w:rPr>
        <w:t xml:space="preserve"> </w:t>
      </w:r>
      <w:r>
        <w:t>слушаниях.</w:t>
      </w:r>
    </w:p>
    <w:p w:rsidR="005045B6" w:rsidRDefault="005045B6">
      <w:pPr>
        <w:pStyle w:val="a3"/>
        <w:spacing w:before="4"/>
        <w:ind w:left="0"/>
        <w:jc w:val="left"/>
        <w:rPr>
          <w:sz w:val="20"/>
        </w:rPr>
      </w:pPr>
    </w:p>
    <w:p w:rsidR="005045B6" w:rsidRDefault="00941417">
      <w:pPr>
        <w:pStyle w:val="1"/>
        <w:spacing w:before="1"/>
        <w:ind w:left="778"/>
        <w:jc w:val="both"/>
      </w:pPr>
      <w:r>
        <w:t>Глава</w:t>
      </w:r>
      <w:r>
        <w:rPr>
          <w:spacing w:val="13"/>
        </w:rPr>
        <w:t xml:space="preserve"> </w:t>
      </w:r>
      <w:r>
        <w:t>4.</w:t>
      </w:r>
      <w:r>
        <w:rPr>
          <w:spacing w:val="13"/>
        </w:rPr>
        <w:t xml:space="preserve"> </w:t>
      </w:r>
      <w:r>
        <w:t>Подготовка</w:t>
      </w:r>
      <w:r>
        <w:rPr>
          <w:spacing w:val="13"/>
        </w:rPr>
        <w:t xml:space="preserve"> </w:t>
      </w:r>
      <w:r>
        <w:t>документации</w:t>
      </w:r>
      <w:r>
        <w:rPr>
          <w:spacing w:val="14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планировке</w:t>
      </w:r>
      <w:r>
        <w:rPr>
          <w:spacing w:val="12"/>
        </w:rPr>
        <w:t xml:space="preserve"> </w:t>
      </w:r>
      <w:r>
        <w:t>территории</w:t>
      </w:r>
      <w:r>
        <w:rPr>
          <w:spacing w:val="13"/>
        </w:rPr>
        <w:t xml:space="preserve"> </w:t>
      </w:r>
      <w:r>
        <w:t>Администрацией</w:t>
      </w:r>
    </w:p>
    <w:p w:rsidR="005045B6" w:rsidRDefault="005045B6">
      <w:pPr>
        <w:pStyle w:val="a3"/>
        <w:spacing w:before="9"/>
        <w:ind w:left="0"/>
        <w:jc w:val="left"/>
        <w:rPr>
          <w:b/>
          <w:sz w:val="23"/>
        </w:rPr>
      </w:pPr>
    </w:p>
    <w:p w:rsidR="005045B6" w:rsidRDefault="00941417">
      <w:pPr>
        <w:pStyle w:val="a3"/>
        <w:spacing w:before="1"/>
        <w:ind w:left="901"/>
      </w:pPr>
      <w:r>
        <w:t>Статья</w:t>
      </w:r>
      <w:r>
        <w:rPr>
          <w:spacing w:val="9"/>
        </w:rPr>
        <w:t xml:space="preserve"> </w:t>
      </w:r>
      <w:r>
        <w:t>9.</w:t>
      </w:r>
      <w:r>
        <w:rPr>
          <w:spacing w:val="13"/>
        </w:rPr>
        <w:t xml:space="preserve"> </w:t>
      </w:r>
      <w:r>
        <w:t>Подготовка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согласование</w:t>
      </w:r>
      <w:r>
        <w:rPr>
          <w:spacing w:val="12"/>
        </w:rPr>
        <w:t xml:space="preserve"> </w:t>
      </w:r>
      <w:r>
        <w:t>документации</w:t>
      </w:r>
      <w:r>
        <w:rPr>
          <w:spacing w:val="11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планировке</w:t>
      </w:r>
      <w:r>
        <w:rPr>
          <w:spacing w:val="13"/>
        </w:rPr>
        <w:t xml:space="preserve"> </w:t>
      </w:r>
      <w:r>
        <w:t>территории</w:t>
      </w:r>
    </w:p>
    <w:p w:rsidR="005045B6" w:rsidRDefault="00941417">
      <w:pPr>
        <w:pStyle w:val="a5"/>
        <w:numPr>
          <w:ilvl w:val="0"/>
          <w:numId w:val="6"/>
        </w:numPr>
        <w:tabs>
          <w:tab w:val="left" w:pos="1125"/>
        </w:tabs>
        <w:spacing w:before="39" w:line="276" w:lineRule="auto"/>
        <w:ind w:right="206" w:firstLine="708"/>
        <w:jc w:val="both"/>
      </w:pP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уполномоченными федеральными органами исполнительной власти, органами 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-2"/>
        </w:rPr>
        <w:t xml:space="preserve"> </w:t>
      </w:r>
      <w:r>
        <w:t>субъекта Российской</w:t>
      </w:r>
      <w:r>
        <w:rPr>
          <w:spacing w:val="-4"/>
        </w:rPr>
        <w:t xml:space="preserve"> </w:t>
      </w:r>
      <w:r>
        <w:t>Федерации, Администрацией.</w:t>
      </w:r>
    </w:p>
    <w:p w:rsidR="005045B6" w:rsidRDefault="00941417">
      <w:pPr>
        <w:pStyle w:val="a5"/>
        <w:numPr>
          <w:ilvl w:val="0"/>
          <w:numId w:val="6"/>
        </w:numPr>
        <w:tabs>
          <w:tab w:val="left" w:pos="1118"/>
        </w:tabs>
        <w:spacing w:line="276" w:lineRule="auto"/>
        <w:ind w:right="209" w:firstLine="708"/>
        <w:jc w:val="both"/>
      </w:pP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физиче</w:t>
      </w:r>
      <w:r>
        <w:t>ских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документации</w:t>
      </w:r>
      <w:r>
        <w:rPr>
          <w:spacing w:val="-2"/>
        </w:rPr>
        <w:t xml:space="preserve"> </w:t>
      </w:r>
      <w:r>
        <w:t>по планировке территории.</w:t>
      </w:r>
    </w:p>
    <w:p w:rsidR="005045B6" w:rsidRDefault="00941417">
      <w:pPr>
        <w:pStyle w:val="a5"/>
        <w:numPr>
          <w:ilvl w:val="0"/>
          <w:numId w:val="6"/>
        </w:numPr>
        <w:tabs>
          <w:tab w:val="left" w:pos="1118"/>
        </w:tabs>
        <w:spacing w:line="276" w:lineRule="auto"/>
        <w:ind w:right="207" w:firstLine="708"/>
        <w:jc w:val="both"/>
      </w:pPr>
      <w:r>
        <w:t>Со дня опубликования решения о подготовке документации по планировке территории</w:t>
      </w:r>
      <w:r>
        <w:rPr>
          <w:spacing w:val="1"/>
        </w:rPr>
        <w:t xml:space="preserve"> </w:t>
      </w:r>
      <w:r>
        <w:t>физические или юридические лица в срок до 30 дней вправе представить в Администрацию свои</w:t>
      </w:r>
      <w:r>
        <w:rPr>
          <w:spacing w:val="1"/>
        </w:rPr>
        <w:t xml:space="preserve"> </w:t>
      </w:r>
      <w:r>
        <w:t>предложен</w:t>
      </w:r>
      <w:r>
        <w:t>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территории.</w:t>
      </w:r>
    </w:p>
    <w:p w:rsidR="005045B6" w:rsidRDefault="00941417">
      <w:pPr>
        <w:pStyle w:val="a5"/>
        <w:numPr>
          <w:ilvl w:val="0"/>
          <w:numId w:val="6"/>
        </w:numPr>
        <w:tabs>
          <w:tab w:val="left" w:pos="1118"/>
        </w:tabs>
        <w:spacing w:line="276" w:lineRule="auto"/>
        <w:ind w:right="206" w:firstLine="708"/>
        <w:jc w:val="both"/>
      </w:pPr>
      <w:r>
        <w:t>Администрация осуществляет проверку подготовленной документации по планировке</w:t>
      </w:r>
      <w:r>
        <w:rPr>
          <w:spacing w:val="1"/>
        </w:rPr>
        <w:t xml:space="preserve"> </w:t>
      </w:r>
      <w:r>
        <w:t>территории на соответствие Генеральному плану Рощинского сельского поселения, настоящим</w:t>
      </w:r>
      <w:r>
        <w:rPr>
          <w:spacing w:val="1"/>
        </w:rPr>
        <w:t xml:space="preserve"> </w:t>
      </w:r>
      <w:r>
        <w:t>Правилам,</w:t>
      </w:r>
      <w:r>
        <w:rPr>
          <w:spacing w:val="1"/>
        </w:rPr>
        <w:t xml:space="preserve"> </w:t>
      </w:r>
      <w:r>
        <w:t>документам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актам</w:t>
      </w:r>
      <w:r>
        <w:rPr>
          <w:spacing w:val="1"/>
        </w:rPr>
        <w:t xml:space="preserve"> </w:t>
      </w:r>
      <w:r>
        <w:t>Администрации.</w:t>
      </w:r>
    </w:p>
    <w:p w:rsidR="005045B6" w:rsidRDefault="005045B6">
      <w:pPr>
        <w:pStyle w:val="a3"/>
        <w:spacing w:before="6"/>
        <w:ind w:left="0"/>
        <w:jc w:val="left"/>
        <w:rPr>
          <w:sz w:val="20"/>
        </w:rPr>
      </w:pPr>
    </w:p>
    <w:p w:rsidR="005045B6" w:rsidRDefault="00941417">
      <w:pPr>
        <w:pStyle w:val="a3"/>
        <w:ind w:left="913"/>
      </w:pPr>
      <w:r>
        <w:t>Статья</w:t>
      </w:r>
      <w:r>
        <w:rPr>
          <w:spacing w:val="-4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утверждения</w:t>
      </w:r>
      <w:r>
        <w:rPr>
          <w:spacing w:val="-3"/>
        </w:rPr>
        <w:t xml:space="preserve"> </w:t>
      </w:r>
      <w:r>
        <w:t>документации</w:t>
      </w:r>
      <w:r>
        <w:rPr>
          <w:spacing w:val="-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планировке</w:t>
      </w:r>
      <w:r>
        <w:rPr>
          <w:spacing w:val="-3"/>
        </w:rPr>
        <w:t xml:space="preserve"> </w:t>
      </w:r>
      <w:r>
        <w:t>территории</w:t>
      </w:r>
    </w:p>
    <w:p w:rsidR="005045B6" w:rsidRDefault="00941417">
      <w:pPr>
        <w:pStyle w:val="a5"/>
        <w:numPr>
          <w:ilvl w:val="0"/>
          <w:numId w:val="5"/>
        </w:numPr>
        <w:tabs>
          <w:tab w:val="left" w:pos="957"/>
        </w:tabs>
        <w:spacing w:before="38" w:line="276" w:lineRule="auto"/>
        <w:ind w:right="204" w:firstLine="547"/>
        <w:jc w:val="both"/>
      </w:pPr>
      <w:r>
        <w:t>Документация по планировке территории до ее утверждения подлежит</w:t>
      </w:r>
      <w:r>
        <w:rPr>
          <w:spacing w:val="1"/>
        </w:rPr>
        <w:t xml:space="preserve"> </w:t>
      </w:r>
      <w:r>
        <w:t>обязательному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обсуждений,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слушаниях.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 общественных обсуждений,</w:t>
      </w:r>
      <w:r>
        <w:rPr>
          <w:spacing w:val="1"/>
        </w:rPr>
        <w:t xml:space="preserve"> </w:t>
      </w:r>
      <w:r>
        <w:t>публичных слушаний определяется согласно решению</w:t>
      </w:r>
      <w:r>
        <w:rPr>
          <w:spacing w:val="1"/>
        </w:rPr>
        <w:t xml:space="preserve"> </w:t>
      </w:r>
      <w:r>
        <w:t>Собрания</w:t>
      </w:r>
      <w:r>
        <w:rPr>
          <w:spacing w:val="5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Сосновского</w:t>
      </w:r>
      <w:r>
        <w:rPr>
          <w:spacing w:val="2"/>
        </w:rPr>
        <w:t xml:space="preserve"> </w:t>
      </w:r>
      <w:r>
        <w:t>муниципального</w:t>
      </w:r>
      <w:r>
        <w:rPr>
          <w:spacing w:val="4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15.08.2018</w:t>
      </w:r>
      <w:r>
        <w:rPr>
          <w:spacing w:val="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453</w:t>
      </w:r>
      <w:r>
        <w:rPr>
          <w:spacing w:val="4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Положении</w:t>
      </w:r>
    </w:p>
    <w:p w:rsidR="005045B6" w:rsidRDefault="00941417">
      <w:pPr>
        <w:pStyle w:val="a3"/>
        <w:spacing w:before="1" w:line="276" w:lineRule="auto"/>
        <w:ind w:right="211"/>
      </w:pPr>
      <w:r>
        <w:t>«Об</w:t>
      </w:r>
      <w:r>
        <w:rPr>
          <w:spacing w:val="14"/>
        </w:rPr>
        <w:t xml:space="preserve"> </w:t>
      </w:r>
      <w:r>
        <w:t>общественн</w:t>
      </w:r>
      <w:r>
        <w:t>ых</w:t>
      </w:r>
      <w:r>
        <w:rPr>
          <w:spacing w:val="60"/>
        </w:rPr>
        <w:t xml:space="preserve"> </w:t>
      </w:r>
      <w:r>
        <w:t>обсуждениях,</w:t>
      </w:r>
      <w:r>
        <w:rPr>
          <w:spacing w:val="61"/>
        </w:rPr>
        <w:t xml:space="preserve"> </w:t>
      </w:r>
      <w:r>
        <w:t>публичных</w:t>
      </w:r>
      <w:r>
        <w:rPr>
          <w:spacing w:val="58"/>
        </w:rPr>
        <w:t xml:space="preserve"> </w:t>
      </w:r>
      <w:r>
        <w:t>слушаниях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проектам</w:t>
      </w:r>
      <w:r>
        <w:rPr>
          <w:spacing w:val="61"/>
        </w:rPr>
        <w:t xml:space="preserve"> </w:t>
      </w:r>
      <w:r>
        <w:t>документов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вопросам</w:t>
      </w:r>
      <w:r>
        <w:rPr>
          <w:spacing w:val="-47"/>
        </w:rPr>
        <w:t xml:space="preserve"> </w:t>
      </w:r>
      <w:r>
        <w:t>в сфере градостроительной деятельности на территории Сосновского муниципального района</w:t>
      </w:r>
      <w:r>
        <w:rPr>
          <w:spacing w:val="1"/>
        </w:rPr>
        <w:t xml:space="preserve"> </w:t>
      </w:r>
      <w:r>
        <w:t>Челябинской</w:t>
      </w:r>
      <w:r>
        <w:rPr>
          <w:spacing w:val="-2"/>
        </w:rPr>
        <w:t xml:space="preserve"> </w:t>
      </w:r>
      <w:r>
        <w:t>области».</w:t>
      </w:r>
    </w:p>
    <w:p w:rsidR="005045B6" w:rsidRDefault="00941417">
      <w:pPr>
        <w:pStyle w:val="a5"/>
        <w:numPr>
          <w:ilvl w:val="0"/>
          <w:numId w:val="5"/>
        </w:numPr>
        <w:tabs>
          <w:tab w:val="left" w:pos="1130"/>
        </w:tabs>
        <w:spacing w:before="1" w:line="276" w:lineRule="auto"/>
        <w:ind w:right="208" w:firstLine="720"/>
        <w:jc w:val="both"/>
      </w:pPr>
      <w:r>
        <w:t>Подготовленная</w:t>
      </w:r>
      <w:r>
        <w:rPr>
          <w:spacing w:val="1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Главой</w:t>
      </w:r>
      <w:r>
        <w:rPr>
          <w:spacing w:val="1"/>
        </w:rPr>
        <w:t xml:space="preserve"> </w:t>
      </w:r>
      <w:r>
        <w:t>Администрации.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46"/>
        </w:rPr>
        <w:t xml:space="preserve"> </w:t>
      </w:r>
      <w:r>
        <w:t>являются</w:t>
      </w:r>
      <w:r>
        <w:rPr>
          <w:spacing w:val="7"/>
        </w:rPr>
        <w:t xml:space="preserve"> </w:t>
      </w:r>
      <w:r>
        <w:t>протокол</w:t>
      </w:r>
      <w:r>
        <w:rPr>
          <w:spacing w:val="7"/>
        </w:rPr>
        <w:t xml:space="preserve"> </w:t>
      </w:r>
      <w:r>
        <w:t>общественных</w:t>
      </w:r>
      <w:r>
        <w:rPr>
          <w:spacing w:val="7"/>
        </w:rPr>
        <w:t xml:space="preserve"> </w:t>
      </w:r>
      <w:r>
        <w:t>обсуждений,</w:t>
      </w:r>
      <w:r>
        <w:rPr>
          <w:spacing w:val="16"/>
        </w:rPr>
        <w:t xml:space="preserve"> </w:t>
      </w:r>
      <w:r>
        <w:t>публичных</w:t>
      </w:r>
      <w:r>
        <w:rPr>
          <w:spacing w:val="3"/>
        </w:rPr>
        <w:t xml:space="preserve"> </w:t>
      </w:r>
      <w:r>
        <w:t>слушаний</w:t>
      </w:r>
      <w:r>
        <w:rPr>
          <w:spacing w:val="6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рассмотрению</w:t>
      </w:r>
    </w:p>
    <w:p w:rsidR="005045B6" w:rsidRDefault="005045B6">
      <w:pPr>
        <w:spacing w:line="276" w:lineRule="auto"/>
        <w:jc w:val="both"/>
        <w:sectPr w:rsidR="005045B6">
          <w:pgSz w:w="11910" w:h="16840"/>
          <w:pgMar w:top="960" w:right="640" w:bottom="1020" w:left="940" w:header="749" w:footer="831" w:gutter="0"/>
          <w:cols w:space="720"/>
        </w:sectPr>
      </w:pPr>
    </w:p>
    <w:p w:rsidR="005045B6" w:rsidRDefault="00941417">
      <w:pPr>
        <w:pStyle w:val="a3"/>
        <w:spacing w:before="7" w:line="276" w:lineRule="auto"/>
        <w:ind w:right="208"/>
      </w:pP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49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обсуждений,</w:t>
      </w:r>
      <w:r>
        <w:rPr>
          <w:spacing w:val="6"/>
        </w:rPr>
        <w:t xml:space="preserve"> </w:t>
      </w:r>
      <w:r>
        <w:t>публичных</w:t>
      </w:r>
      <w:r>
        <w:rPr>
          <w:spacing w:val="-2"/>
        </w:rPr>
        <w:t xml:space="preserve"> </w:t>
      </w:r>
      <w:r>
        <w:t>слушаний.</w:t>
      </w:r>
    </w:p>
    <w:p w:rsidR="005045B6" w:rsidRDefault="00941417">
      <w:pPr>
        <w:pStyle w:val="a5"/>
        <w:numPr>
          <w:ilvl w:val="0"/>
          <w:numId w:val="5"/>
        </w:numPr>
        <w:tabs>
          <w:tab w:val="left" w:pos="1130"/>
        </w:tabs>
        <w:spacing w:line="276" w:lineRule="auto"/>
        <w:ind w:right="208" w:firstLine="720"/>
        <w:jc w:val="both"/>
      </w:pPr>
      <w:r>
        <w:t>Утвержденная</w:t>
      </w:r>
      <w:r>
        <w:rPr>
          <w:spacing w:val="39"/>
        </w:rPr>
        <w:t xml:space="preserve"> </w:t>
      </w:r>
      <w:r>
        <w:t>документация</w:t>
      </w:r>
      <w:r>
        <w:rPr>
          <w:spacing w:val="86"/>
        </w:rPr>
        <w:t xml:space="preserve"> </w:t>
      </w:r>
      <w:r>
        <w:t>по</w:t>
      </w:r>
      <w:r>
        <w:rPr>
          <w:spacing w:val="86"/>
        </w:rPr>
        <w:t xml:space="preserve"> </w:t>
      </w:r>
      <w:r>
        <w:t>планировке</w:t>
      </w:r>
      <w:r>
        <w:rPr>
          <w:spacing w:val="87"/>
        </w:rPr>
        <w:t xml:space="preserve"> </w:t>
      </w:r>
      <w:r>
        <w:t>территории</w:t>
      </w:r>
      <w:r>
        <w:rPr>
          <w:spacing w:val="84"/>
        </w:rPr>
        <w:t xml:space="preserve"> </w:t>
      </w:r>
      <w:r>
        <w:t>подлежит</w:t>
      </w:r>
      <w:r>
        <w:rPr>
          <w:spacing w:val="86"/>
        </w:rPr>
        <w:t xml:space="preserve"> </w:t>
      </w:r>
      <w:r>
        <w:t>опубликованию</w:t>
      </w:r>
      <w:r>
        <w:rPr>
          <w:spacing w:val="-4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48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официального</w:t>
      </w:r>
      <w:r>
        <w:rPr>
          <w:spacing w:val="49"/>
        </w:rPr>
        <w:t xml:space="preserve"> </w:t>
      </w:r>
      <w:r>
        <w:t>опубликования</w:t>
      </w:r>
      <w:r>
        <w:rPr>
          <w:spacing w:val="48"/>
        </w:rPr>
        <w:t xml:space="preserve"> </w:t>
      </w:r>
      <w:r>
        <w:t>муниципальных</w:t>
      </w:r>
      <w:r>
        <w:rPr>
          <w:spacing w:val="49"/>
        </w:rPr>
        <w:t xml:space="preserve"> </w:t>
      </w:r>
      <w:r>
        <w:t>правовых</w:t>
      </w:r>
      <w:r>
        <w:rPr>
          <w:spacing w:val="48"/>
        </w:rPr>
        <w:t xml:space="preserve"> </w:t>
      </w:r>
      <w:r>
        <w:t>актов,</w:t>
      </w:r>
      <w:r>
        <w:rPr>
          <w:spacing w:val="-4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размещается на официальном</w:t>
      </w:r>
      <w:r>
        <w:rPr>
          <w:spacing w:val="-1"/>
        </w:rPr>
        <w:t xml:space="preserve"> </w:t>
      </w:r>
      <w:r>
        <w:t>сайте Администрации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</w:t>
      </w:r>
      <w:r>
        <w:t>.</w:t>
      </w:r>
    </w:p>
    <w:p w:rsidR="005045B6" w:rsidRDefault="005045B6">
      <w:pPr>
        <w:pStyle w:val="a3"/>
        <w:spacing w:before="6"/>
        <w:ind w:left="0"/>
        <w:jc w:val="left"/>
        <w:rPr>
          <w:sz w:val="20"/>
        </w:rPr>
      </w:pPr>
    </w:p>
    <w:p w:rsidR="005045B6" w:rsidRDefault="00941417">
      <w:pPr>
        <w:pStyle w:val="1"/>
        <w:spacing w:line="276" w:lineRule="auto"/>
        <w:ind w:left="1328" w:right="1343"/>
      </w:pPr>
      <w:r>
        <w:t>Глава</w:t>
      </w:r>
      <w:r>
        <w:rPr>
          <w:spacing w:val="1"/>
        </w:rPr>
        <w:t xml:space="preserve"> </w:t>
      </w:r>
      <w:r>
        <w:t>5.</w:t>
      </w:r>
      <w:r>
        <w:rPr>
          <w:spacing w:val="2"/>
        </w:rPr>
        <w:t xml:space="preserve"> </w:t>
      </w:r>
      <w:r>
        <w:t>Проведение</w:t>
      </w:r>
      <w:r>
        <w:rPr>
          <w:spacing w:val="4"/>
        </w:rPr>
        <w:t xml:space="preserve"> </w:t>
      </w:r>
      <w:r>
        <w:t>общественных</w:t>
      </w:r>
      <w:r>
        <w:rPr>
          <w:spacing w:val="6"/>
        </w:rPr>
        <w:t xml:space="preserve"> </w:t>
      </w:r>
      <w:r>
        <w:t>обсуждений,</w:t>
      </w:r>
      <w:r>
        <w:rPr>
          <w:spacing w:val="10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</w:t>
      </w:r>
      <w:r>
        <w:rPr>
          <w:spacing w:val="-4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землепользования и</w:t>
      </w:r>
      <w:r>
        <w:rPr>
          <w:spacing w:val="-3"/>
        </w:rPr>
        <w:t xml:space="preserve"> </w:t>
      </w:r>
      <w:r>
        <w:t>застройки</w:t>
      </w:r>
    </w:p>
    <w:p w:rsidR="005045B6" w:rsidRDefault="005045B6">
      <w:pPr>
        <w:pStyle w:val="a3"/>
        <w:spacing w:before="5"/>
        <w:ind w:left="0"/>
        <w:jc w:val="left"/>
        <w:rPr>
          <w:b/>
          <w:sz w:val="20"/>
        </w:rPr>
      </w:pPr>
    </w:p>
    <w:p w:rsidR="005045B6" w:rsidRDefault="00941417">
      <w:pPr>
        <w:pStyle w:val="a3"/>
        <w:spacing w:line="276" w:lineRule="auto"/>
        <w:ind w:right="220" w:firstLine="734"/>
      </w:pPr>
      <w:r>
        <w:t>Статья</w:t>
      </w:r>
      <w:r>
        <w:rPr>
          <w:spacing w:val="1"/>
        </w:rPr>
        <w:t xml:space="preserve"> </w:t>
      </w:r>
      <w:r>
        <w:t>11.</w:t>
      </w:r>
      <w:r>
        <w:rPr>
          <w:spacing w:val="1"/>
        </w:rPr>
        <w:t xml:space="preserve"> </w:t>
      </w:r>
      <w:r>
        <w:t>Порядок,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обсуждений,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</w:t>
      </w:r>
      <w:r>
        <w:rPr>
          <w:spacing w:val="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проекту</w:t>
      </w:r>
      <w:r>
        <w:rPr>
          <w:spacing w:val="4"/>
        </w:rPr>
        <w:t xml:space="preserve"> </w:t>
      </w:r>
      <w:r>
        <w:t>Правил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внесению</w:t>
      </w:r>
      <w:r>
        <w:rPr>
          <w:spacing w:val="4"/>
        </w:rPr>
        <w:t xml:space="preserve"> </w:t>
      </w:r>
      <w:r>
        <w:t>изменений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Правила</w:t>
      </w:r>
    </w:p>
    <w:p w:rsidR="005045B6" w:rsidRDefault="00941417">
      <w:pPr>
        <w:pStyle w:val="a5"/>
        <w:numPr>
          <w:ilvl w:val="0"/>
          <w:numId w:val="4"/>
        </w:numPr>
        <w:tabs>
          <w:tab w:val="left" w:pos="1151"/>
        </w:tabs>
        <w:spacing w:before="2" w:line="273" w:lineRule="auto"/>
        <w:ind w:right="205" w:firstLine="734"/>
        <w:jc w:val="both"/>
      </w:pPr>
      <w:r>
        <w:t>Порядок организации и проведения общественных обсуждений, публичных слушаний</w:t>
      </w:r>
      <w:r>
        <w:rPr>
          <w:spacing w:val="1"/>
        </w:rPr>
        <w:t xml:space="preserve"> </w:t>
      </w:r>
      <w:r>
        <w:t>согласно</w:t>
      </w:r>
      <w:r>
        <w:rPr>
          <w:spacing w:val="3"/>
        </w:rPr>
        <w:t xml:space="preserve"> </w:t>
      </w:r>
      <w:r>
        <w:t>решению</w:t>
      </w:r>
      <w:r>
        <w:rPr>
          <w:spacing w:val="4"/>
        </w:rPr>
        <w:t xml:space="preserve"> </w:t>
      </w:r>
      <w:r>
        <w:t>Собрания</w:t>
      </w:r>
      <w:r>
        <w:rPr>
          <w:spacing w:val="5"/>
        </w:rPr>
        <w:t xml:space="preserve"> </w:t>
      </w:r>
      <w:r>
        <w:t>депутатов</w:t>
      </w:r>
      <w:r>
        <w:rPr>
          <w:spacing w:val="3"/>
        </w:rPr>
        <w:t xml:space="preserve"> </w:t>
      </w:r>
      <w:r>
        <w:t>Сосновского</w:t>
      </w:r>
      <w:r>
        <w:rPr>
          <w:spacing w:val="5"/>
        </w:rPr>
        <w:t xml:space="preserve"> </w:t>
      </w:r>
      <w:r>
        <w:t>муниципального</w:t>
      </w:r>
      <w:r>
        <w:rPr>
          <w:spacing w:val="3"/>
        </w:rPr>
        <w:t xml:space="preserve"> </w:t>
      </w:r>
      <w:r>
        <w:t>района</w:t>
      </w:r>
      <w:r>
        <w:rPr>
          <w:spacing w:val="4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15.08.2018</w:t>
      </w:r>
      <w:r>
        <w:rPr>
          <w:spacing w:val="2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453</w:t>
      </w:r>
    </w:p>
    <w:p w:rsidR="005045B6" w:rsidRDefault="00941417">
      <w:pPr>
        <w:pStyle w:val="a3"/>
        <w:spacing w:before="5" w:line="276" w:lineRule="auto"/>
        <w:ind w:right="205"/>
      </w:pPr>
      <w:r>
        <w:t>«О Положении «Об общественных обсуждениях, публичных слушаниях по проектам документов и</w:t>
      </w:r>
      <w:r>
        <w:rPr>
          <w:spacing w:val="1"/>
        </w:rPr>
        <w:t xml:space="preserve"> </w:t>
      </w:r>
      <w:r>
        <w:t>в</w:t>
      </w:r>
      <w:r>
        <w:t>опросам в сфере градостроительной деятельности на территории Сосновского 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Челябинской</w:t>
      </w:r>
      <w:r>
        <w:rPr>
          <w:spacing w:val="-1"/>
        </w:rPr>
        <w:t xml:space="preserve"> </w:t>
      </w:r>
      <w:r>
        <w:t>области».</w:t>
      </w:r>
    </w:p>
    <w:p w:rsidR="005045B6" w:rsidRDefault="00941417">
      <w:pPr>
        <w:pStyle w:val="a5"/>
        <w:numPr>
          <w:ilvl w:val="0"/>
          <w:numId w:val="4"/>
        </w:numPr>
        <w:tabs>
          <w:tab w:val="left" w:pos="1151"/>
        </w:tabs>
        <w:spacing w:before="1" w:line="273" w:lineRule="auto"/>
        <w:ind w:right="221" w:firstLine="734"/>
        <w:jc w:val="both"/>
      </w:pPr>
      <w:r>
        <w:t xml:space="preserve">Организовывает  </w:t>
      </w:r>
      <w:r>
        <w:rPr>
          <w:spacing w:val="1"/>
        </w:rPr>
        <w:t xml:space="preserve"> </w:t>
      </w:r>
      <w:r>
        <w:t>и    проводит    общественные    обсуждения,    публичные    слушания</w:t>
      </w:r>
      <w:r>
        <w:rPr>
          <w:spacing w:val="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проекту</w:t>
      </w:r>
      <w:r>
        <w:rPr>
          <w:spacing w:val="5"/>
        </w:rPr>
        <w:t xml:space="preserve"> </w:t>
      </w:r>
      <w:r>
        <w:t>Правил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внесению</w:t>
      </w:r>
      <w:r>
        <w:rPr>
          <w:spacing w:val="5"/>
        </w:rPr>
        <w:t xml:space="preserve"> </w:t>
      </w:r>
      <w:r>
        <w:t>изменений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Правила</w:t>
      </w:r>
      <w:r>
        <w:rPr>
          <w:spacing w:val="13"/>
        </w:rPr>
        <w:t xml:space="preserve"> </w:t>
      </w:r>
      <w:r>
        <w:t>комиссия</w:t>
      </w:r>
      <w:r>
        <w:rPr>
          <w:spacing w:val="2"/>
        </w:rPr>
        <w:t xml:space="preserve"> </w:t>
      </w:r>
      <w:r>
        <w:t>по подготовке</w:t>
      </w:r>
      <w:r>
        <w:rPr>
          <w:spacing w:val="2"/>
        </w:rPr>
        <w:t xml:space="preserve"> </w:t>
      </w:r>
      <w:r>
        <w:t>проекта</w:t>
      </w:r>
      <w:r>
        <w:rPr>
          <w:spacing w:val="2"/>
        </w:rPr>
        <w:t xml:space="preserve"> </w:t>
      </w:r>
      <w:r>
        <w:t>Правил.</w:t>
      </w:r>
    </w:p>
    <w:p w:rsidR="005045B6" w:rsidRDefault="005045B6">
      <w:pPr>
        <w:pStyle w:val="a3"/>
        <w:spacing w:before="10"/>
        <w:ind w:left="0"/>
        <w:jc w:val="left"/>
        <w:rPr>
          <w:sz w:val="20"/>
        </w:rPr>
      </w:pPr>
    </w:p>
    <w:p w:rsidR="005045B6" w:rsidRDefault="00941417">
      <w:pPr>
        <w:pStyle w:val="1"/>
        <w:ind w:right="21"/>
      </w:pPr>
      <w:r>
        <w:t>Глава</w:t>
      </w:r>
      <w:r>
        <w:rPr>
          <w:spacing w:val="8"/>
        </w:rPr>
        <w:t xml:space="preserve"> </w:t>
      </w:r>
      <w:r>
        <w:t>6.</w:t>
      </w:r>
      <w:r>
        <w:rPr>
          <w:spacing w:val="9"/>
        </w:rPr>
        <w:t xml:space="preserve"> </w:t>
      </w:r>
      <w:r>
        <w:t>Внесение</w:t>
      </w:r>
      <w:r>
        <w:rPr>
          <w:spacing w:val="9"/>
        </w:rPr>
        <w:t xml:space="preserve"> </w:t>
      </w:r>
      <w:r>
        <w:t>изменений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Правила</w:t>
      </w:r>
    </w:p>
    <w:p w:rsidR="005045B6" w:rsidRDefault="005045B6">
      <w:pPr>
        <w:pStyle w:val="a3"/>
        <w:spacing w:before="7"/>
        <w:ind w:left="0"/>
        <w:jc w:val="left"/>
        <w:rPr>
          <w:b/>
          <w:sz w:val="23"/>
        </w:rPr>
      </w:pPr>
    </w:p>
    <w:p w:rsidR="005045B6" w:rsidRDefault="00941417">
      <w:pPr>
        <w:pStyle w:val="a3"/>
        <w:spacing w:before="1"/>
        <w:ind w:left="901"/>
        <w:jc w:val="left"/>
      </w:pPr>
      <w:r>
        <w:t>Статья</w:t>
      </w:r>
      <w:r>
        <w:rPr>
          <w:spacing w:val="8"/>
        </w:rPr>
        <w:t xml:space="preserve"> </w:t>
      </w:r>
      <w:r>
        <w:t>12.</w:t>
      </w:r>
      <w:r>
        <w:rPr>
          <w:spacing w:val="9"/>
        </w:rPr>
        <w:t xml:space="preserve"> </w:t>
      </w:r>
      <w:r>
        <w:t>Порядок</w:t>
      </w:r>
      <w:r>
        <w:rPr>
          <w:spacing w:val="12"/>
        </w:rPr>
        <w:t xml:space="preserve"> </w:t>
      </w:r>
      <w:r>
        <w:t>внесения</w:t>
      </w:r>
      <w:r>
        <w:rPr>
          <w:spacing w:val="11"/>
        </w:rPr>
        <w:t xml:space="preserve"> </w:t>
      </w:r>
      <w:r>
        <w:t>изменений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Правила</w:t>
      </w:r>
    </w:p>
    <w:p w:rsidR="005045B6" w:rsidRDefault="00941417">
      <w:pPr>
        <w:pStyle w:val="a5"/>
        <w:numPr>
          <w:ilvl w:val="0"/>
          <w:numId w:val="3"/>
        </w:numPr>
        <w:tabs>
          <w:tab w:val="left" w:pos="1125"/>
        </w:tabs>
        <w:spacing w:before="39" w:line="273" w:lineRule="auto"/>
        <w:ind w:right="223" w:firstLine="708"/>
      </w:pPr>
      <w:r>
        <w:t>Внесение</w:t>
      </w:r>
      <w:r>
        <w:rPr>
          <w:spacing w:val="21"/>
        </w:rPr>
        <w:t xml:space="preserve"> </w:t>
      </w:r>
      <w:r>
        <w:t>изменений</w:t>
      </w:r>
      <w:r>
        <w:rPr>
          <w:spacing w:val="19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Правила</w:t>
      </w:r>
      <w:r>
        <w:rPr>
          <w:spacing w:val="23"/>
        </w:rPr>
        <w:t xml:space="preserve"> </w:t>
      </w:r>
      <w:r>
        <w:t>осуществляется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порядке,</w:t>
      </w:r>
      <w:r>
        <w:rPr>
          <w:spacing w:val="25"/>
        </w:rPr>
        <w:t xml:space="preserve"> </w:t>
      </w:r>
      <w:r>
        <w:t>предусмотренном</w:t>
      </w:r>
      <w:r>
        <w:rPr>
          <w:spacing w:val="21"/>
        </w:rPr>
        <w:t xml:space="preserve"> </w:t>
      </w:r>
      <w:r>
        <w:t>статьями</w:t>
      </w:r>
      <w:r>
        <w:rPr>
          <w:spacing w:val="-46"/>
        </w:rPr>
        <w:t xml:space="preserve"> </w:t>
      </w:r>
      <w:r>
        <w:t>31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32</w:t>
      </w:r>
      <w:r>
        <w:rPr>
          <w:spacing w:val="5"/>
        </w:rPr>
        <w:t xml:space="preserve"> </w:t>
      </w:r>
      <w:r>
        <w:t>Градостроительного</w:t>
      </w:r>
      <w:r>
        <w:rPr>
          <w:spacing w:val="3"/>
        </w:rPr>
        <w:t xml:space="preserve"> </w:t>
      </w:r>
      <w:r>
        <w:t>кодекса</w:t>
      </w:r>
      <w:r>
        <w:rPr>
          <w:spacing w:val="5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Федерации.</w:t>
      </w:r>
    </w:p>
    <w:p w:rsidR="005045B6" w:rsidRDefault="00941417">
      <w:pPr>
        <w:pStyle w:val="a5"/>
        <w:numPr>
          <w:ilvl w:val="0"/>
          <w:numId w:val="3"/>
        </w:numPr>
        <w:tabs>
          <w:tab w:val="left" w:pos="1125"/>
        </w:tabs>
        <w:spacing w:before="5" w:line="276" w:lineRule="auto"/>
        <w:ind w:right="208" w:firstLine="708"/>
      </w:pPr>
      <w:r>
        <w:t>Рассмотрение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Главой</w:t>
      </w:r>
      <w:r>
        <w:rPr>
          <w:spacing w:val="-46"/>
        </w:rPr>
        <w:t xml:space="preserve"> </w:t>
      </w:r>
      <w:r>
        <w:t>Администрации.</w:t>
      </w:r>
    </w:p>
    <w:p w:rsidR="005045B6" w:rsidRDefault="005045B6">
      <w:pPr>
        <w:pStyle w:val="a3"/>
        <w:spacing w:before="5"/>
        <w:ind w:left="0"/>
        <w:jc w:val="left"/>
        <w:rPr>
          <w:sz w:val="20"/>
        </w:rPr>
      </w:pPr>
    </w:p>
    <w:p w:rsidR="005045B6" w:rsidRDefault="00941417">
      <w:pPr>
        <w:pStyle w:val="a3"/>
        <w:spacing w:before="1"/>
        <w:ind w:left="901"/>
      </w:pPr>
      <w:r>
        <w:t>Статья</w:t>
      </w:r>
      <w:r>
        <w:rPr>
          <w:spacing w:val="9"/>
        </w:rPr>
        <w:t xml:space="preserve"> </w:t>
      </w:r>
      <w:r>
        <w:t>13.</w:t>
      </w:r>
      <w:r>
        <w:rPr>
          <w:spacing w:val="9"/>
        </w:rPr>
        <w:t xml:space="preserve"> </w:t>
      </w:r>
      <w:r>
        <w:t>Основания</w:t>
      </w:r>
      <w:r>
        <w:rPr>
          <w:spacing w:val="11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внесения</w:t>
      </w:r>
      <w:r>
        <w:rPr>
          <w:spacing w:val="11"/>
        </w:rPr>
        <w:t xml:space="preserve"> </w:t>
      </w:r>
      <w:r>
        <w:t>изменений</w:t>
      </w:r>
      <w:r>
        <w:rPr>
          <w:spacing w:val="8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Правила</w:t>
      </w:r>
    </w:p>
    <w:p w:rsidR="005045B6" w:rsidRDefault="00941417">
      <w:pPr>
        <w:pStyle w:val="a3"/>
        <w:spacing w:before="39" w:line="273" w:lineRule="auto"/>
        <w:ind w:right="222" w:firstLine="708"/>
      </w:pPr>
      <w:r>
        <w:t>Основаниями</w:t>
      </w:r>
      <w:r>
        <w:rPr>
          <w:spacing w:val="41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рассмотрения</w:t>
      </w:r>
      <w:r>
        <w:rPr>
          <w:spacing w:val="42"/>
        </w:rPr>
        <w:t xml:space="preserve"> </w:t>
      </w:r>
      <w:r>
        <w:t>Главой</w:t>
      </w:r>
      <w:r>
        <w:rPr>
          <w:spacing w:val="42"/>
        </w:rPr>
        <w:t xml:space="preserve"> </w:t>
      </w:r>
      <w:r>
        <w:t>Администрации</w:t>
      </w:r>
      <w:r>
        <w:rPr>
          <w:spacing w:val="41"/>
        </w:rPr>
        <w:t xml:space="preserve"> </w:t>
      </w:r>
      <w:r>
        <w:t>вопроса</w:t>
      </w:r>
      <w:r>
        <w:rPr>
          <w:spacing w:val="43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внесении</w:t>
      </w:r>
      <w:r>
        <w:rPr>
          <w:spacing w:val="42"/>
        </w:rPr>
        <w:t xml:space="preserve"> </w:t>
      </w:r>
      <w:r>
        <w:t>изменений</w:t>
      </w:r>
      <w:r>
        <w:rPr>
          <w:spacing w:val="-4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Правила</w:t>
      </w:r>
      <w:r>
        <w:rPr>
          <w:spacing w:val="4"/>
        </w:rPr>
        <w:t xml:space="preserve"> </w:t>
      </w:r>
      <w:r>
        <w:t>являются:</w:t>
      </w:r>
    </w:p>
    <w:p w:rsidR="005045B6" w:rsidRDefault="00941417">
      <w:pPr>
        <w:pStyle w:val="a5"/>
        <w:numPr>
          <w:ilvl w:val="0"/>
          <w:numId w:val="2"/>
        </w:numPr>
        <w:tabs>
          <w:tab w:val="left" w:pos="1163"/>
        </w:tabs>
        <w:spacing w:before="5" w:line="276" w:lineRule="auto"/>
        <w:ind w:right="207" w:firstLine="708"/>
        <w:jc w:val="both"/>
      </w:pPr>
      <w:r>
        <w:t>несоответствие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Генеральному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Рощинского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территориального планирования, возникшее в результате внесения изменений в Генеральный</w:t>
      </w:r>
      <w:r>
        <w:rPr>
          <w:spacing w:val="1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Рощинского</w:t>
      </w:r>
      <w:r>
        <w:rPr>
          <w:spacing w:val="-3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поселения, схему</w:t>
      </w:r>
      <w:r>
        <w:rPr>
          <w:spacing w:val="-2"/>
        </w:rPr>
        <w:t xml:space="preserve"> </w:t>
      </w:r>
      <w:r>
        <w:t>территориального планирования;</w:t>
      </w:r>
    </w:p>
    <w:p w:rsidR="005045B6" w:rsidRDefault="00941417">
      <w:pPr>
        <w:pStyle w:val="a5"/>
        <w:numPr>
          <w:ilvl w:val="0"/>
          <w:numId w:val="2"/>
        </w:numPr>
        <w:tabs>
          <w:tab w:val="left" w:pos="1163"/>
        </w:tabs>
        <w:spacing w:before="1" w:line="273" w:lineRule="auto"/>
        <w:ind w:right="207" w:firstLine="708"/>
        <w:jc w:val="both"/>
      </w:pPr>
      <w:r>
        <w:t>поступление</w:t>
      </w:r>
      <w:r>
        <w:rPr>
          <w:spacing w:val="1"/>
        </w:rPr>
        <w:t xml:space="preserve"> </w:t>
      </w:r>
      <w:r>
        <w:t>пред</w:t>
      </w:r>
      <w:r>
        <w:t>ложений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градостроительных</w:t>
      </w:r>
      <w:r>
        <w:rPr>
          <w:spacing w:val="2"/>
        </w:rPr>
        <w:t xml:space="preserve"> </w:t>
      </w:r>
      <w:r>
        <w:t>регламентов.</w:t>
      </w:r>
    </w:p>
    <w:sectPr w:rsidR="005045B6">
      <w:pgSz w:w="11910" w:h="16840"/>
      <w:pgMar w:top="960" w:right="640" w:bottom="1020" w:left="940" w:header="749" w:footer="8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41417">
      <w:r>
        <w:separator/>
      </w:r>
    </w:p>
  </w:endnote>
  <w:endnote w:type="continuationSeparator" w:id="0">
    <w:p w:rsidR="00000000" w:rsidRDefault="00941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5B6" w:rsidRDefault="0094141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.65pt;margin-top:789.4pt;width:330.8pt;height:16.15pt;z-index:-15975936;mso-position-horizontal-relative:page;mso-position-vertical-relative:page" filled="f" stroked="f">
          <v:textbox inset="0,0,0,0">
            <w:txbxContent>
              <w:p w:rsidR="005045B6" w:rsidRDefault="00941417">
                <w:pPr>
                  <w:spacing w:before="20"/>
                  <w:ind w:left="20"/>
                  <w:rPr>
                    <w:i/>
                    <w:sz w:val="12"/>
                  </w:rPr>
                </w:pPr>
                <w:r>
                  <w:rPr>
                    <w:i/>
                    <w:sz w:val="12"/>
                  </w:rPr>
                  <w:t>Правила</w:t>
                </w:r>
                <w:r>
                  <w:rPr>
                    <w:i/>
                    <w:spacing w:val="-4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землепользования</w:t>
                </w:r>
                <w:r>
                  <w:rPr>
                    <w:i/>
                    <w:spacing w:val="-4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и</w:t>
                </w:r>
                <w:r>
                  <w:rPr>
                    <w:i/>
                    <w:spacing w:val="-3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застройки</w:t>
                </w:r>
                <w:r>
                  <w:rPr>
                    <w:i/>
                    <w:spacing w:val="-1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Рощинского</w:t>
                </w:r>
                <w:r>
                  <w:rPr>
                    <w:i/>
                    <w:spacing w:val="-4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поселения</w:t>
                </w:r>
                <w:r>
                  <w:rPr>
                    <w:i/>
                    <w:spacing w:val="-4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Сосновского</w:t>
                </w:r>
                <w:r>
                  <w:rPr>
                    <w:i/>
                    <w:spacing w:val="-4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муниципального</w:t>
                </w:r>
                <w:r>
                  <w:rPr>
                    <w:i/>
                    <w:spacing w:val="-3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района</w:t>
                </w:r>
                <w:r>
                  <w:rPr>
                    <w:i/>
                    <w:spacing w:val="-2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Челябинской</w:t>
                </w:r>
                <w:r>
                  <w:rPr>
                    <w:i/>
                    <w:spacing w:val="-3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области</w:t>
                </w:r>
                <w:r>
                  <w:rPr>
                    <w:i/>
                    <w:spacing w:val="1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Часть</w:t>
                </w:r>
                <w:r>
                  <w:rPr>
                    <w:i/>
                    <w:spacing w:val="-1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1. Порядок применения</w:t>
                </w:r>
                <w:r>
                  <w:rPr>
                    <w:i/>
                    <w:spacing w:val="-2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и внесения</w:t>
                </w:r>
                <w:r>
                  <w:rPr>
                    <w:i/>
                    <w:spacing w:val="-1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изменений</w:t>
                </w:r>
                <w:r>
                  <w:rPr>
                    <w:i/>
                    <w:spacing w:val="-1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в Правила</w:t>
                </w:r>
                <w:r>
                  <w:rPr>
                    <w:i/>
                    <w:spacing w:val="-1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землепользования</w:t>
                </w:r>
                <w:r>
                  <w:rPr>
                    <w:i/>
                    <w:spacing w:val="-2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и застройки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503.5pt;margin-top:789.4pt;width:49.6pt;height:9.05pt;z-index:-15975424;mso-position-horizontal-relative:page;mso-position-vertical-relative:page" filled="f" stroked="f">
          <v:textbox inset="0,0,0,0">
            <w:txbxContent>
              <w:p w:rsidR="005045B6" w:rsidRDefault="00941417">
                <w:pPr>
                  <w:spacing w:before="20"/>
                  <w:ind w:left="20"/>
                  <w:rPr>
                    <w:i/>
                    <w:sz w:val="12"/>
                  </w:rPr>
                </w:pPr>
                <w:r>
                  <w:rPr>
                    <w:i/>
                    <w:sz w:val="12"/>
                  </w:rPr>
                  <w:t>шифр</w:t>
                </w:r>
                <w:r>
                  <w:rPr>
                    <w:i/>
                    <w:spacing w:val="-1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105.15.2021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41417">
      <w:r>
        <w:separator/>
      </w:r>
    </w:p>
  </w:footnote>
  <w:footnote w:type="continuationSeparator" w:id="0">
    <w:p w:rsidR="00000000" w:rsidRDefault="00941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5B6" w:rsidRDefault="0094141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4.3pt;margin-top:36.45pt;width:11.6pt;height:13.05pt;z-index:-15976448;mso-position-horizontal-relative:page;mso-position-vertical-relative:page" filled="f" stroked="f">
          <v:textbox inset="0,0,0,0">
            <w:txbxContent>
              <w:p w:rsidR="005045B6" w:rsidRDefault="00941417">
                <w:pPr>
                  <w:pStyle w:val="a3"/>
                  <w:spacing w:line="245" w:lineRule="exact"/>
                  <w:ind w:left="60"/>
                  <w:jc w:val="left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F26D0"/>
    <w:multiLevelType w:val="hybridMultilevel"/>
    <w:tmpl w:val="8AD461DC"/>
    <w:lvl w:ilvl="0" w:tplc="D13216C4">
      <w:start w:val="1"/>
      <w:numFmt w:val="decimal"/>
      <w:lvlText w:val="%1."/>
      <w:lvlJc w:val="left"/>
      <w:pPr>
        <w:ind w:left="193" w:hanging="216"/>
        <w:jc w:val="left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A89E44C8">
      <w:numFmt w:val="bullet"/>
      <w:lvlText w:val="•"/>
      <w:lvlJc w:val="left"/>
      <w:pPr>
        <w:ind w:left="1212" w:hanging="216"/>
      </w:pPr>
      <w:rPr>
        <w:rFonts w:hint="default"/>
        <w:lang w:val="ru-RU" w:eastAsia="en-US" w:bidi="ar-SA"/>
      </w:rPr>
    </w:lvl>
    <w:lvl w:ilvl="2" w:tplc="198C68EE">
      <w:numFmt w:val="bullet"/>
      <w:lvlText w:val="•"/>
      <w:lvlJc w:val="left"/>
      <w:pPr>
        <w:ind w:left="2225" w:hanging="216"/>
      </w:pPr>
      <w:rPr>
        <w:rFonts w:hint="default"/>
        <w:lang w:val="ru-RU" w:eastAsia="en-US" w:bidi="ar-SA"/>
      </w:rPr>
    </w:lvl>
    <w:lvl w:ilvl="3" w:tplc="E5A0BC10">
      <w:numFmt w:val="bullet"/>
      <w:lvlText w:val="•"/>
      <w:lvlJc w:val="left"/>
      <w:pPr>
        <w:ind w:left="3237" w:hanging="216"/>
      </w:pPr>
      <w:rPr>
        <w:rFonts w:hint="default"/>
        <w:lang w:val="ru-RU" w:eastAsia="en-US" w:bidi="ar-SA"/>
      </w:rPr>
    </w:lvl>
    <w:lvl w:ilvl="4" w:tplc="4CCC8670">
      <w:numFmt w:val="bullet"/>
      <w:lvlText w:val="•"/>
      <w:lvlJc w:val="left"/>
      <w:pPr>
        <w:ind w:left="4250" w:hanging="216"/>
      </w:pPr>
      <w:rPr>
        <w:rFonts w:hint="default"/>
        <w:lang w:val="ru-RU" w:eastAsia="en-US" w:bidi="ar-SA"/>
      </w:rPr>
    </w:lvl>
    <w:lvl w:ilvl="5" w:tplc="EB56C4B2">
      <w:numFmt w:val="bullet"/>
      <w:lvlText w:val="•"/>
      <w:lvlJc w:val="left"/>
      <w:pPr>
        <w:ind w:left="5263" w:hanging="216"/>
      </w:pPr>
      <w:rPr>
        <w:rFonts w:hint="default"/>
        <w:lang w:val="ru-RU" w:eastAsia="en-US" w:bidi="ar-SA"/>
      </w:rPr>
    </w:lvl>
    <w:lvl w:ilvl="6" w:tplc="695EA918">
      <w:numFmt w:val="bullet"/>
      <w:lvlText w:val="•"/>
      <w:lvlJc w:val="left"/>
      <w:pPr>
        <w:ind w:left="6275" w:hanging="216"/>
      </w:pPr>
      <w:rPr>
        <w:rFonts w:hint="default"/>
        <w:lang w:val="ru-RU" w:eastAsia="en-US" w:bidi="ar-SA"/>
      </w:rPr>
    </w:lvl>
    <w:lvl w:ilvl="7" w:tplc="9FD675BC">
      <w:numFmt w:val="bullet"/>
      <w:lvlText w:val="•"/>
      <w:lvlJc w:val="left"/>
      <w:pPr>
        <w:ind w:left="7288" w:hanging="216"/>
      </w:pPr>
      <w:rPr>
        <w:rFonts w:hint="default"/>
        <w:lang w:val="ru-RU" w:eastAsia="en-US" w:bidi="ar-SA"/>
      </w:rPr>
    </w:lvl>
    <w:lvl w:ilvl="8" w:tplc="4ABC7210">
      <w:numFmt w:val="bullet"/>
      <w:lvlText w:val="•"/>
      <w:lvlJc w:val="left"/>
      <w:pPr>
        <w:ind w:left="8301" w:hanging="216"/>
      </w:pPr>
      <w:rPr>
        <w:rFonts w:hint="default"/>
        <w:lang w:val="ru-RU" w:eastAsia="en-US" w:bidi="ar-SA"/>
      </w:rPr>
    </w:lvl>
  </w:abstractNum>
  <w:abstractNum w:abstractNumId="1" w15:restartNumberingAfterBreak="0">
    <w:nsid w:val="1A7E0ED1"/>
    <w:multiLevelType w:val="hybridMultilevel"/>
    <w:tmpl w:val="458467C2"/>
    <w:lvl w:ilvl="0" w:tplc="FA1CBCB6">
      <w:start w:val="1"/>
      <w:numFmt w:val="decimal"/>
      <w:lvlText w:val="%1."/>
      <w:lvlJc w:val="left"/>
      <w:pPr>
        <w:ind w:left="193" w:hanging="224"/>
        <w:jc w:val="left"/>
      </w:pPr>
      <w:rPr>
        <w:rFonts w:ascii="Cambria" w:eastAsia="Cambria" w:hAnsi="Cambria" w:cs="Cambria" w:hint="default"/>
        <w:spacing w:val="0"/>
        <w:w w:val="100"/>
        <w:sz w:val="22"/>
        <w:szCs w:val="22"/>
        <w:lang w:val="ru-RU" w:eastAsia="en-US" w:bidi="ar-SA"/>
      </w:rPr>
    </w:lvl>
    <w:lvl w:ilvl="1" w:tplc="1FE4E120">
      <w:numFmt w:val="bullet"/>
      <w:lvlText w:val="•"/>
      <w:lvlJc w:val="left"/>
      <w:pPr>
        <w:ind w:left="1212" w:hanging="224"/>
      </w:pPr>
      <w:rPr>
        <w:rFonts w:hint="default"/>
        <w:lang w:val="ru-RU" w:eastAsia="en-US" w:bidi="ar-SA"/>
      </w:rPr>
    </w:lvl>
    <w:lvl w:ilvl="2" w:tplc="3AC06BF2">
      <w:numFmt w:val="bullet"/>
      <w:lvlText w:val="•"/>
      <w:lvlJc w:val="left"/>
      <w:pPr>
        <w:ind w:left="2225" w:hanging="224"/>
      </w:pPr>
      <w:rPr>
        <w:rFonts w:hint="default"/>
        <w:lang w:val="ru-RU" w:eastAsia="en-US" w:bidi="ar-SA"/>
      </w:rPr>
    </w:lvl>
    <w:lvl w:ilvl="3" w:tplc="84CC2E8A">
      <w:numFmt w:val="bullet"/>
      <w:lvlText w:val="•"/>
      <w:lvlJc w:val="left"/>
      <w:pPr>
        <w:ind w:left="3237" w:hanging="224"/>
      </w:pPr>
      <w:rPr>
        <w:rFonts w:hint="default"/>
        <w:lang w:val="ru-RU" w:eastAsia="en-US" w:bidi="ar-SA"/>
      </w:rPr>
    </w:lvl>
    <w:lvl w:ilvl="4" w:tplc="E2347D10">
      <w:numFmt w:val="bullet"/>
      <w:lvlText w:val="•"/>
      <w:lvlJc w:val="left"/>
      <w:pPr>
        <w:ind w:left="4250" w:hanging="224"/>
      </w:pPr>
      <w:rPr>
        <w:rFonts w:hint="default"/>
        <w:lang w:val="ru-RU" w:eastAsia="en-US" w:bidi="ar-SA"/>
      </w:rPr>
    </w:lvl>
    <w:lvl w:ilvl="5" w:tplc="37C4A750">
      <w:numFmt w:val="bullet"/>
      <w:lvlText w:val="•"/>
      <w:lvlJc w:val="left"/>
      <w:pPr>
        <w:ind w:left="5263" w:hanging="224"/>
      </w:pPr>
      <w:rPr>
        <w:rFonts w:hint="default"/>
        <w:lang w:val="ru-RU" w:eastAsia="en-US" w:bidi="ar-SA"/>
      </w:rPr>
    </w:lvl>
    <w:lvl w:ilvl="6" w:tplc="45180F18">
      <w:numFmt w:val="bullet"/>
      <w:lvlText w:val="•"/>
      <w:lvlJc w:val="left"/>
      <w:pPr>
        <w:ind w:left="6275" w:hanging="224"/>
      </w:pPr>
      <w:rPr>
        <w:rFonts w:hint="default"/>
        <w:lang w:val="ru-RU" w:eastAsia="en-US" w:bidi="ar-SA"/>
      </w:rPr>
    </w:lvl>
    <w:lvl w:ilvl="7" w:tplc="46825004">
      <w:numFmt w:val="bullet"/>
      <w:lvlText w:val="•"/>
      <w:lvlJc w:val="left"/>
      <w:pPr>
        <w:ind w:left="7288" w:hanging="224"/>
      </w:pPr>
      <w:rPr>
        <w:rFonts w:hint="default"/>
        <w:lang w:val="ru-RU" w:eastAsia="en-US" w:bidi="ar-SA"/>
      </w:rPr>
    </w:lvl>
    <w:lvl w:ilvl="8" w:tplc="39562012">
      <w:numFmt w:val="bullet"/>
      <w:lvlText w:val="•"/>
      <w:lvlJc w:val="left"/>
      <w:pPr>
        <w:ind w:left="8301" w:hanging="224"/>
      </w:pPr>
      <w:rPr>
        <w:rFonts w:hint="default"/>
        <w:lang w:val="ru-RU" w:eastAsia="en-US" w:bidi="ar-SA"/>
      </w:rPr>
    </w:lvl>
  </w:abstractNum>
  <w:abstractNum w:abstractNumId="2" w15:restartNumberingAfterBreak="0">
    <w:nsid w:val="297472D1"/>
    <w:multiLevelType w:val="hybridMultilevel"/>
    <w:tmpl w:val="2A6AAF24"/>
    <w:lvl w:ilvl="0" w:tplc="84E0132E">
      <w:start w:val="1"/>
      <w:numFmt w:val="decimal"/>
      <w:lvlText w:val="%1."/>
      <w:lvlJc w:val="left"/>
      <w:pPr>
        <w:ind w:left="193" w:hanging="224"/>
        <w:jc w:val="left"/>
      </w:pPr>
      <w:rPr>
        <w:rFonts w:ascii="Cambria" w:eastAsia="Cambria" w:hAnsi="Cambria" w:cs="Cambria" w:hint="default"/>
        <w:spacing w:val="0"/>
        <w:w w:val="100"/>
        <w:sz w:val="22"/>
        <w:szCs w:val="22"/>
        <w:lang w:val="ru-RU" w:eastAsia="en-US" w:bidi="ar-SA"/>
      </w:rPr>
    </w:lvl>
    <w:lvl w:ilvl="1" w:tplc="3348D22C">
      <w:numFmt w:val="bullet"/>
      <w:lvlText w:val="•"/>
      <w:lvlJc w:val="left"/>
      <w:pPr>
        <w:ind w:left="1212" w:hanging="224"/>
      </w:pPr>
      <w:rPr>
        <w:rFonts w:hint="default"/>
        <w:lang w:val="ru-RU" w:eastAsia="en-US" w:bidi="ar-SA"/>
      </w:rPr>
    </w:lvl>
    <w:lvl w:ilvl="2" w:tplc="68A8500E">
      <w:numFmt w:val="bullet"/>
      <w:lvlText w:val="•"/>
      <w:lvlJc w:val="left"/>
      <w:pPr>
        <w:ind w:left="2225" w:hanging="224"/>
      </w:pPr>
      <w:rPr>
        <w:rFonts w:hint="default"/>
        <w:lang w:val="ru-RU" w:eastAsia="en-US" w:bidi="ar-SA"/>
      </w:rPr>
    </w:lvl>
    <w:lvl w:ilvl="3" w:tplc="830E1FE2">
      <w:numFmt w:val="bullet"/>
      <w:lvlText w:val="•"/>
      <w:lvlJc w:val="left"/>
      <w:pPr>
        <w:ind w:left="3237" w:hanging="224"/>
      </w:pPr>
      <w:rPr>
        <w:rFonts w:hint="default"/>
        <w:lang w:val="ru-RU" w:eastAsia="en-US" w:bidi="ar-SA"/>
      </w:rPr>
    </w:lvl>
    <w:lvl w:ilvl="4" w:tplc="9BE416E6">
      <w:numFmt w:val="bullet"/>
      <w:lvlText w:val="•"/>
      <w:lvlJc w:val="left"/>
      <w:pPr>
        <w:ind w:left="4250" w:hanging="224"/>
      </w:pPr>
      <w:rPr>
        <w:rFonts w:hint="default"/>
        <w:lang w:val="ru-RU" w:eastAsia="en-US" w:bidi="ar-SA"/>
      </w:rPr>
    </w:lvl>
    <w:lvl w:ilvl="5" w:tplc="E2F0A740">
      <w:numFmt w:val="bullet"/>
      <w:lvlText w:val="•"/>
      <w:lvlJc w:val="left"/>
      <w:pPr>
        <w:ind w:left="5263" w:hanging="224"/>
      </w:pPr>
      <w:rPr>
        <w:rFonts w:hint="default"/>
        <w:lang w:val="ru-RU" w:eastAsia="en-US" w:bidi="ar-SA"/>
      </w:rPr>
    </w:lvl>
    <w:lvl w:ilvl="6" w:tplc="E6887100">
      <w:numFmt w:val="bullet"/>
      <w:lvlText w:val="•"/>
      <w:lvlJc w:val="left"/>
      <w:pPr>
        <w:ind w:left="6275" w:hanging="224"/>
      </w:pPr>
      <w:rPr>
        <w:rFonts w:hint="default"/>
        <w:lang w:val="ru-RU" w:eastAsia="en-US" w:bidi="ar-SA"/>
      </w:rPr>
    </w:lvl>
    <w:lvl w:ilvl="7" w:tplc="8C2E4774">
      <w:numFmt w:val="bullet"/>
      <w:lvlText w:val="•"/>
      <w:lvlJc w:val="left"/>
      <w:pPr>
        <w:ind w:left="7288" w:hanging="224"/>
      </w:pPr>
      <w:rPr>
        <w:rFonts w:hint="default"/>
        <w:lang w:val="ru-RU" w:eastAsia="en-US" w:bidi="ar-SA"/>
      </w:rPr>
    </w:lvl>
    <w:lvl w:ilvl="8" w:tplc="7D36246C">
      <w:numFmt w:val="bullet"/>
      <w:lvlText w:val="•"/>
      <w:lvlJc w:val="left"/>
      <w:pPr>
        <w:ind w:left="8301" w:hanging="224"/>
      </w:pPr>
      <w:rPr>
        <w:rFonts w:hint="default"/>
        <w:lang w:val="ru-RU" w:eastAsia="en-US" w:bidi="ar-SA"/>
      </w:rPr>
    </w:lvl>
  </w:abstractNum>
  <w:abstractNum w:abstractNumId="3" w15:restartNumberingAfterBreak="0">
    <w:nsid w:val="2F1E3DFF"/>
    <w:multiLevelType w:val="hybridMultilevel"/>
    <w:tmpl w:val="261EC52C"/>
    <w:lvl w:ilvl="0" w:tplc="C9AC6DBC">
      <w:start w:val="1"/>
      <w:numFmt w:val="decimal"/>
      <w:lvlText w:val="%1."/>
      <w:lvlJc w:val="left"/>
      <w:pPr>
        <w:ind w:left="193" w:hanging="224"/>
        <w:jc w:val="left"/>
      </w:pPr>
      <w:rPr>
        <w:rFonts w:ascii="Cambria" w:eastAsia="Cambria" w:hAnsi="Cambria" w:cs="Cambria" w:hint="default"/>
        <w:spacing w:val="0"/>
        <w:w w:val="100"/>
        <w:sz w:val="22"/>
        <w:szCs w:val="22"/>
        <w:lang w:val="ru-RU" w:eastAsia="en-US" w:bidi="ar-SA"/>
      </w:rPr>
    </w:lvl>
    <w:lvl w:ilvl="1" w:tplc="426CBA64">
      <w:numFmt w:val="bullet"/>
      <w:lvlText w:val="•"/>
      <w:lvlJc w:val="left"/>
      <w:pPr>
        <w:ind w:left="1212" w:hanging="224"/>
      </w:pPr>
      <w:rPr>
        <w:rFonts w:hint="default"/>
        <w:lang w:val="ru-RU" w:eastAsia="en-US" w:bidi="ar-SA"/>
      </w:rPr>
    </w:lvl>
    <w:lvl w:ilvl="2" w:tplc="011E43A6">
      <w:numFmt w:val="bullet"/>
      <w:lvlText w:val="•"/>
      <w:lvlJc w:val="left"/>
      <w:pPr>
        <w:ind w:left="2225" w:hanging="224"/>
      </w:pPr>
      <w:rPr>
        <w:rFonts w:hint="default"/>
        <w:lang w:val="ru-RU" w:eastAsia="en-US" w:bidi="ar-SA"/>
      </w:rPr>
    </w:lvl>
    <w:lvl w:ilvl="3" w:tplc="B762A3B4">
      <w:numFmt w:val="bullet"/>
      <w:lvlText w:val="•"/>
      <w:lvlJc w:val="left"/>
      <w:pPr>
        <w:ind w:left="3237" w:hanging="224"/>
      </w:pPr>
      <w:rPr>
        <w:rFonts w:hint="default"/>
        <w:lang w:val="ru-RU" w:eastAsia="en-US" w:bidi="ar-SA"/>
      </w:rPr>
    </w:lvl>
    <w:lvl w:ilvl="4" w:tplc="D5CA5BE0">
      <w:numFmt w:val="bullet"/>
      <w:lvlText w:val="•"/>
      <w:lvlJc w:val="left"/>
      <w:pPr>
        <w:ind w:left="4250" w:hanging="224"/>
      </w:pPr>
      <w:rPr>
        <w:rFonts w:hint="default"/>
        <w:lang w:val="ru-RU" w:eastAsia="en-US" w:bidi="ar-SA"/>
      </w:rPr>
    </w:lvl>
    <w:lvl w:ilvl="5" w:tplc="3D7E64A2">
      <w:numFmt w:val="bullet"/>
      <w:lvlText w:val="•"/>
      <w:lvlJc w:val="left"/>
      <w:pPr>
        <w:ind w:left="5263" w:hanging="224"/>
      </w:pPr>
      <w:rPr>
        <w:rFonts w:hint="default"/>
        <w:lang w:val="ru-RU" w:eastAsia="en-US" w:bidi="ar-SA"/>
      </w:rPr>
    </w:lvl>
    <w:lvl w:ilvl="6" w:tplc="FDC4D2A0">
      <w:numFmt w:val="bullet"/>
      <w:lvlText w:val="•"/>
      <w:lvlJc w:val="left"/>
      <w:pPr>
        <w:ind w:left="6275" w:hanging="224"/>
      </w:pPr>
      <w:rPr>
        <w:rFonts w:hint="default"/>
        <w:lang w:val="ru-RU" w:eastAsia="en-US" w:bidi="ar-SA"/>
      </w:rPr>
    </w:lvl>
    <w:lvl w:ilvl="7" w:tplc="BFCA5206">
      <w:numFmt w:val="bullet"/>
      <w:lvlText w:val="•"/>
      <w:lvlJc w:val="left"/>
      <w:pPr>
        <w:ind w:left="7288" w:hanging="224"/>
      </w:pPr>
      <w:rPr>
        <w:rFonts w:hint="default"/>
        <w:lang w:val="ru-RU" w:eastAsia="en-US" w:bidi="ar-SA"/>
      </w:rPr>
    </w:lvl>
    <w:lvl w:ilvl="8" w:tplc="1FEE329E">
      <w:numFmt w:val="bullet"/>
      <w:lvlText w:val="•"/>
      <w:lvlJc w:val="left"/>
      <w:pPr>
        <w:ind w:left="8301" w:hanging="224"/>
      </w:pPr>
      <w:rPr>
        <w:rFonts w:hint="default"/>
        <w:lang w:val="ru-RU" w:eastAsia="en-US" w:bidi="ar-SA"/>
      </w:rPr>
    </w:lvl>
  </w:abstractNum>
  <w:abstractNum w:abstractNumId="4" w15:restartNumberingAfterBreak="0">
    <w:nsid w:val="3691190F"/>
    <w:multiLevelType w:val="hybridMultilevel"/>
    <w:tmpl w:val="F88CC1DA"/>
    <w:lvl w:ilvl="0" w:tplc="42785DD0">
      <w:start w:val="1"/>
      <w:numFmt w:val="decimal"/>
      <w:lvlText w:val="%1)"/>
      <w:lvlJc w:val="left"/>
      <w:pPr>
        <w:ind w:left="193" w:hanging="255"/>
        <w:jc w:val="left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7390D1B2">
      <w:numFmt w:val="bullet"/>
      <w:lvlText w:val="•"/>
      <w:lvlJc w:val="left"/>
      <w:pPr>
        <w:ind w:left="1212" w:hanging="255"/>
      </w:pPr>
      <w:rPr>
        <w:rFonts w:hint="default"/>
        <w:lang w:val="ru-RU" w:eastAsia="en-US" w:bidi="ar-SA"/>
      </w:rPr>
    </w:lvl>
    <w:lvl w:ilvl="2" w:tplc="2854A1CC">
      <w:numFmt w:val="bullet"/>
      <w:lvlText w:val="•"/>
      <w:lvlJc w:val="left"/>
      <w:pPr>
        <w:ind w:left="2225" w:hanging="255"/>
      </w:pPr>
      <w:rPr>
        <w:rFonts w:hint="default"/>
        <w:lang w:val="ru-RU" w:eastAsia="en-US" w:bidi="ar-SA"/>
      </w:rPr>
    </w:lvl>
    <w:lvl w:ilvl="3" w:tplc="9170185E">
      <w:numFmt w:val="bullet"/>
      <w:lvlText w:val="•"/>
      <w:lvlJc w:val="left"/>
      <w:pPr>
        <w:ind w:left="3237" w:hanging="255"/>
      </w:pPr>
      <w:rPr>
        <w:rFonts w:hint="default"/>
        <w:lang w:val="ru-RU" w:eastAsia="en-US" w:bidi="ar-SA"/>
      </w:rPr>
    </w:lvl>
    <w:lvl w:ilvl="4" w:tplc="21B69B24">
      <w:numFmt w:val="bullet"/>
      <w:lvlText w:val="•"/>
      <w:lvlJc w:val="left"/>
      <w:pPr>
        <w:ind w:left="4250" w:hanging="255"/>
      </w:pPr>
      <w:rPr>
        <w:rFonts w:hint="default"/>
        <w:lang w:val="ru-RU" w:eastAsia="en-US" w:bidi="ar-SA"/>
      </w:rPr>
    </w:lvl>
    <w:lvl w:ilvl="5" w:tplc="19DA1482">
      <w:numFmt w:val="bullet"/>
      <w:lvlText w:val="•"/>
      <w:lvlJc w:val="left"/>
      <w:pPr>
        <w:ind w:left="5263" w:hanging="255"/>
      </w:pPr>
      <w:rPr>
        <w:rFonts w:hint="default"/>
        <w:lang w:val="ru-RU" w:eastAsia="en-US" w:bidi="ar-SA"/>
      </w:rPr>
    </w:lvl>
    <w:lvl w:ilvl="6" w:tplc="01964A0E">
      <w:numFmt w:val="bullet"/>
      <w:lvlText w:val="•"/>
      <w:lvlJc w:val="left"/>
      <w:pPr>
        <w:ind w:left="6275" w:hanging="255"/>
      </w:pPr>
      <w:rPr>
        <w:rFonts w:hint="default"/>
        <w:lang w:val="ru-RU" w:eastAsia="en-US" w:bidi="ar-SA"/>
      </w:rPr>
    </w:lvl>
    <w:lvl w:ilvl="7" w:tplc="8AA4250C">
      <w:numFmt w:val="bullet"/>
      <w:lvlText w:val="•"/>
      <w:lvlJc w:val="left"/>
      <w:pPr>
        <w:ind w:left="7288" w:hanging="255"/>
      </w:pPr>
      <w:rPr>
        <w:rFonts w:hint="default"/>
        <w:lang w:val="ru-RU" w:eastAsia="en-US" w:bidi="ar-SA"/>
      </w:rPr>
    </w:lvl>
    <w:lvl w:ilvl="8" w:tplc="9794B240">
      <w:numFmt w:val="bullet"/>
      <w:lvlText w:val="•"/>
      <w:lvlJc w:val="left"/>
      <w:pPr>
        <w:ind w:left="8301" w:hanging="255"/>
      </w:pPr>
      <w:rPr>
        <w:rFonts w:hint="default"/>
        <w:lang w:val="ru-RU" w:eastAsia="en-US" w:bidi="ar-SA"/>
      </w:rPr>
    </w:lvl>
  </w:abstractNum>
  <w:abstractNum w:abstractNumId="5" w15:restartNumberingAfterBreak="0">
    <w:nsid w:val="3795099A"/>
    <w:multiLevelType w:val="hybridMultilevel"/>
    <w:tmpl w:val="0678AE02"/>
    <w:lvl w:ilvl="0" w:tplc="21CE41D4">
      <w:start w:val="1"/>
      <w:numFmt w:val="decimal"/>
      <w:lvlText w:val="%1)"/>
      <w:lvlJc w:val="left"/>
      <w:pPr>
        <w:ind w:left="193" w:hanging="452"/>
        <w:jc w:val="left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D5965E98">
      <w:numFmt w:val="bullet"/>
      <w:lvlText w:val="•"/>
      <w:lvlJc w:val="left"/>
      <w:pPr>
        <w:ind w:left="1212" w:hanging="452"/>
      </w:pPr>
      <w:rPr>
        <w:rFonts w:hint="default"/>
        <w:lang w:val="ru-RU" w:eastAsia="en-US" w:bidi="ar-SA"/>
      </w:rPr>
    </w:lvl>
    <w:lvl w:ilvl="2" w:tplc="6FFE0130">
      <w:numFmt w:val="bullet"/>
      <w:lvlText w:val="•"/>
      <w:lvlJc w:val="left"/>
      <w:pPr>
        <w:ind w:left="2225" w:hanging="452"/>
      </w:pPr>
      <w:rPr>
        <w:rFonts w:hint="default"/>
        <w:lang w:val="ru-RU" w:eastAsia="en-US" w:bidi="ar-SA"/>
      </w:rPr>
    </w:lvl>
    <w:lvl w:ilvl="3" w:tplc="E01C4264">
      <w:numFmt w:val="bullet"/>
      <w:lvlText w:val="•"/>
      <w:lvlJc w:val="left"/>
      <w:pPr>
        <w:ind w:left="3237" w:hanging="452"/>
      </w:pPr>
      <w:rPr>
        <w:rFonts w:hint="default"/>
        <w:lang w:val="ru-RU" w:eastAsia="en-US" w:bidi="ar-SA"/>
      </w:rPr>
    </w:lvl>
    <w:lvl w:ilvl="4" w:tplc="58CAC05E">
      <w:numFmt w:val="bullet"/>
      <w:lvlText w:val="•"/>
      <w:lvlJc w:val="left"/>
      <w:pPr>
        <w:ind w:left="4250" w:hanging="452"/>
      </w:pPr>
      <w:rPr>
        <w:rFonts w:hint="default"/>
        <w:lang w:val="ru-RU" w:eastAsia="en-US" w:bidi="ar-SA"/>
      </w:rPr>
    </w:lvl>
    <w:lvl w:ilvl="5" w:tplc="53BEF1B6">
      <w:numFmt w:val="bullet"/>
      <w:lvlText w:val="•"/>
      <w:lvlJc w:val="left"/>
      <w:pPr>
        <w:ind w:left="5263" w:hanging="452"/>
      </w:pPr>
      <w:rPr>
        <w:rFonts w:hint="default"/>
        <w:lang w:val="ru-RU" w:eastAsia="en-US" w:bidi="ar-SA"/>
      </w:rPr>
    </w:lvl>
    <w:lvl w:ilvl="6" w:tplc="7550192E">
      <w:numFmt w:val="bullet"/>
      <w:lvlText w:val="•"/>
      <w:lvlJc w:val="left"/>
      <w:pPr>
        <w:ind w:left="6275" w:hanging="452"/>
      </w:pPr>
      <w:rPr>
        <w:rFonts w:hint="default"/>
        <w:lang w:val="ru-RU" w:eastAsia="en-US" w:bidi="ar-SA"/>
      </w:rPr>
    </w:lvl>
    <w:lvl w:ilvl="7" w:tplc="40A8BF16">
      <w:numFmt w:val="bullet"/>
      <w:lvlText w:val="•"/>
      <w:lvlJc w:val="left"/>
      <w:pPr>
        <w:ind w:left="7288" w:hanging="452"/>
      </w:pPr>
      <w:rPr>
        <w:rFonts w:hint="default"/>
        <w:lang w:val="ru-RU" w:eastAsia="en-US" w:bidi="ar-SA"/>
      </w:rPr>
    </w:lvl>
    <w:lvl w:ilvl="8" w:tplc="60D68546">
      <w:numFmt w:val="bullet"/>
      <w:lvlText w:val="•"/>
      <w:lvlJc w:val="left"/>
      <w:pPr>
        <w:ind w:left="8301" w:hanging="452"/>
      </w:pPr>
      <w:rPr>
        <w:rFonts w:hint="default"/>
        <w:lang w:val="ru-RU" w:eastAsia="en-US" w:bidi="ar-SA"/>
      </w:rPr>
    </w:lvl>
  </w:abstractNum>
  <w:abstractNum w:abstractNumId="6" w15:restartNumberingAfterBreak="0">
    <w:nsid w:val="43D32D12"/>
    <w:multiLevelType w:val="hybridMultilevel"/>
    <w:tmpl w:val="B1EAD100"/>
    <w:lvl w:ilvl="0" w:tplc="708AD48A">
      <w:start w:val="1"/>
      <w:numFmt w:val="decimal"/>
      <w:lvlText w:val="%1."/>
      <w:lvlJc w:val="left"/>
      <w:pPr>
        <w:ind w:left="193" w:hanging="216"/>
        <w:jc w:val="right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630677A2">
      <w:numFmt w:val="bullet"/>
      <w:lvlText w:val="•"/>
      <w:lvlJc w:val="left"/>
      <w:pPr>
        <w:ind w:left="1212" w:hanging="216"/>
      </w:pPr>
      <w:rPr>
        <w:rFonts w:hint="default"/>
        <w:lang w:val="ru-RU" w:eastAsia="en-US" w:bidi="ar-SA"/>
      </w:rPr>
    </w:lvl>
    <w:lvl w:ilvl="2" w:tplc="0F2E96B2">
      <w:numFmt w:val="bullet"/>
      <w:lvlText w:val="•"/>
      <w:lvlJc w:val="left"/>
      <w:pPr>
        <w:ind w:left="2225" w:hanging="216"/>
      </w:pPr>
      <w:rPr>
        <w:rFonts w:hint="default"/>
        <w:lang w:val="ru-RU" w:eastAsia="en-US" w:bidi="ar-SA"/>
      </w:rPr>
    </w:lvl>
    <w:lvl w:ilvl="3" w:tplc="94920A62">
      <w:numFmt w:val="bullet"/>
      <w:lvlText w:val="•"/>
      <w:lvlJc w:val="left"/>
      <w:pPr>
        <w:ind w:left="3237" w:hanging="216"/>
      </w:pPr>
      <w:rPr>
        <w:rFonts w:hint="default"/>
        <w:lang w:val="ru-RU" w:eastAsia="en-US" w:bidi="ar-SA"/>
      </w:rPr>
    </w:lvl>
    <w:lvl w:ilvl="4" w:tplc="98F80BB6">
      <w:numFmt w:val="bullet"/>
      <w:lvlText w:val="•"/>
      <w:lvlJc w:val="left"/>
      <w:pPr>
        <w:ind w:left="4250" w:hanging="216"/>
      </w:pPr>
      <w:rPr>
        <w:rFonts w:hint="default"/>
        <w:lang w:val="ru-RU" w:eastAsia="en-US" w:bidi="ar-SA"/>
      </w:rPr>
    </w:lvl>
    <w:lvl w:ilvl="5" w:tplc="802C9F60">
      <w:numFmt w:val="bullet"/>
      <w:lvlText w:val="•"/>
      <w:lvlJc w:val="left"/>
      <w:pPr>
        <w:ind w:left="5263" w:hanging="216"/>
      </w:pPr>
      <w:rPr>
        <w:rFonts w:hint="default"/>
        <w:lang w:val="ru-RU" w:eastAsia="en-US" w:bidi="ar-SA"/>
      </w:rPr>
    </w:lvl>
    <w:lvl w:ilvl="6" w:tplc="95C07970">
      <w:numFmt w:val="bullet"/>
      <w:lvlText w:val="•"/>
      <w:lvlJc w:val="left"/>
      <w:pPr>
        <w:ind w:left="6275" w:hanging="216"/>
      </w:pPr>
      <w:rPr>
        <w:rFonts w:hint="default"/>
        <w:lang w:val="ru-RU" w:eastAsia="en-US" w:bidi="ar-SA"/>
      </w:rPr>
    </w:lvl>
    <w:lvl w:ilvl="7" w:tplc="30C0BFEC">
      <w:numFmt w:val="bullet"/>
      <w:lvlText w:val="•"/>
      <w:lvlJc w:val="left"/>
      <w:pPr>
        <w:ind w:left="7288" w:hanging="216"/>
      </w:pPr>
      <w:rPr>
        <w:rFonts w:hint="default"/>
        <w:lang w:val="ru-RU" w:eastAsia="en-US" w:bidi="ar-SA"/>
      </w:rPr>
    </w:lvl>
    <w:lvl w:ilvl="8" w:tplc="6C381C62">
      <w:numFmt w:val="bullet"/>
      <w:lvlText w:val="•"/>
      <w:lvlJc w:val="left"/>
      <w:pPr>
        <w:ind w:left="8301" w:hanging="216"/>
      </w:pPr>
      <w:rPr>
        <w:rFonts w:hint="default"/>
        <w:lang w:val="ru-RU" w:eastAsia="en-US" w:bidi="ar-SA"/>
      </w:rPr>
    </w:lvl>
  </w:abstractNum>
  <w:abstractNum w:abstractNumId="7" w15:restartNumberingAfterBreak="0">
    <w:nsid w:val="4A600B84"/>
    <w:multiLevelType w:val="hybridMultilevel"/>
    <w:tmpl w:val="DA0456C8"/>
    <w:lvl w:ilvl="0" w:tplc="BE985126">
      <w:start w:val="1"/>
      <w:numFmt w:val="decimal"/>
      <w:lvlText w:val="%1."/>
      <w:lvlJc w:val="left"/>
      <w:pPr>
        <w:ind w:left="193" w:hanging="216"/>
        <w:jc w:val="left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A64E8452">
      <w:start w:val="1"/>
      <w:numFmt w:val="decimal"/>
      <w:lvlText w:val="%2."/>
      <w:lvlJc w:val="left"/>
      <w:pPr>
        <w:ind w:left="193" w:hanging="216"/>
        <w:jc w:val="left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2" w:tplc="E0DE396E">
      <w:numFmt w:val="bullet"/>
      <w:lvlText w:val="•"/>
      <w:lvlJc w:val="left"/>
      <w:pPr>
        <w:ind w:left="2225" w:hanging="216"/>
      </w:pPr>
      <w:rPr>
        <w:rFonts w:hint="default"/>
        <w:lang w:val="ru-RU" w:eastAsia="en-US" w:bidi="ar-SA"/>
      </w:rPr>
    </w:lvl>
    <w:lvl w:ilvl="3" w:tplc="B978DD66">
      <w:numFmt w:val="bullet"/>
      <w:lvlText w:val="•"/>
      <w:lvlJc w:val="left"/>
      <w:pPr>
        <w:ind w:left="3237" w:hanging="216"/>
      </w:pPr>
      <w:rPr>
        <w:rFonts w:hint="default"/>
        <w:lang w:val="ru-RU" w:eastAsia="en-US" w:bidi="ar-SA"/>
      </w:rPr>
    </w:lvl>
    <w:lvl w:ilvl="4" w:tplc="1FEAAFC2">
      <w:numFmt w:val="bullet"/>
      <w:lvlText w:val="•"/>
      <w:lvlJc w:val="left"/>
      <w:pPr>
        <w:ind w:left="4250" w:hanging="216"/>
      </w:pPr>
      <w:rPr>
        <w:rFonts w:hint="default"/>
        <w:lang w:val="ru-RU" w:eastAsia="en-US" w:bidi="ar-SA"/>
      </w:rPr>
    </w:lvl>
    <w:lvl w:ilvl="5" w:tplc="47CE21AA">
      <w:numFmt w:val="bullet"/>
      <w:lvlText w:val="•"/>
      <w:lvlJc w:val="left"/>
      <w:pPr>
        <w:ind w:left="5263" w:hanging="216"/>
      </w:pPr>
      <w:rPr>
        <w:rFonts w:hint="default"/>
        <w:lang w:val="ru-RU" w:eastAsia="en-US" w:bidi="ar-SA"/>
      </w:rPr>
    </w:lvl>
    <w:lvl w:ilvl="6" w:tplc="E9EEF40E">
      <w:numFmt w:val="bullet"/>
      <w:lvlText w:val="•"/>
      <w:lvlJc w:val="left"/>
      <w:pPr>
        <w:ind w:left="6275" w:hanging="216"/>
      </w:pPr>
      <w:rPr>
        <w:rFonts w:hint="default"/>
        <w:lang w:val="ru-RU" w:eastAsia="en-US" w:bidi="ar-SA"/>
      </w:rPr>
    </w:lvl>
    <w:lvl w:ilvl="7" w:tplc="718692CC">
      <w:numFmt w:val="bullet"/>
      <w:lvlText w:val="•"/>
      <w:lvlJc w:val="left"/>
      <w:pPr>
        <w:ind w:left="7288" w:hanging="216"/>
      </w:pPr>
      <w:rPr>
        <w:rFonts w:hint="default"/>
        <w:lang w:val="ru-RU" w:eastAsia="en-US" w:bidi="ar-SA"/>
      </w:rPr>
    </w:lvl>
    <w:lvl w:ilvl="8" w:tplc="429E1090">
      <w:numFmt w:val="bullet"/>
      <w:lvlText w:val="•"/>
      <w:lvlJc w:val="left"/>
      <w:pPr>
        <w:ind w:left="8301" w:hanging="216"/>
      </w:pPr>
      <w:rPr>
        <w:rFonts w:hint="default"/>
        <w:lang w:val="ru-RU" w:eastAsia="en-US" w:bidi="ar-SA"/>
      </w:rPr>
    </w:lvl>
  </w:abstractNum>
  <w:abstractNum w:abstractNumId="8" w15:restartNumberingAfterBreak="0">
    <w:nsid w:val="55963515"/>
    <w:multiLevelType w:val="hybridMultilevel"/>
    <w:tmpl w:val="3650F9F0"/>
    <w:lvl w:ilvl="0" w:tplc="1F44E99E">
      <w:start w:val="1"/>
      <w:numFmt w:val="decimal"/>
      <w:lvlText w:val="%1)"/>
      <w:lvlJc w:val="left"/>
      <w:pPr>
        <w:ind w:left="193" w:hanging="262"/>
        <w:jc w:val="left"/>
      </w:pPr>
      <w:rPr>
        <w:rFonts w:ascii="Cambria" w:eastAsia="Cambria" w:hAnsi="Cambria" w:cs="Cambria" w:hint="default"/>
        <w:spacing w:val="0"/>
        <w:w w:val="100"/>
        <w:sz w:val="22"/>
        <w:szCs w:val="22"/>
        <w:lang w:val="ru-RU" w:eastAsia="en-US" w:bidi="ar-SA"/>
      </w:rPr>
    </w:lvl>
    <w:lvl w:ilvl="1" w:tplc="D97E554A">
      <w:numFmt w:val="bullet"/>
      <w:lvlText w:val="•"/>
      <w:lvlJc w:val="left"/>
      <w:pPr>
        <w:ind w:left="1212" w:hanging="262"/>
      </w:pPr>
      <w:rPr>
        <w:rFonts w:hint="default"/>
        <w:lang w:val="ru-RU" w:eastAsia="en-US" w:bidi="ar-SA"/>
      </w:rPr>
    </w:lvl>
    <w:lvl w:ilvl="2" w:tplc="7A661B52">
      <w:numFmt w:val="bullet"/>
      <w:lvlText w:val="•"/>
      <w:lvlJc w:val="left"/>
      <w:pPr>
        <w:ind w:left="2225" w:hanging="262"/>
      </w:pPr>
      <w:rPr>
        <w:rFonts w:hint="default"/>
        <w:lang w:val="ru-RU" w:eastAsia="en-US" w:bidi="ar-SA"/>
      </w:rPr>
    </w:lvl>
    <w:lvl w:ilvl="3" w:tplc="740A28A4">
      <w:numFmt w:val="bullet"/>
      <w:lvlText w:val="•"/>
      <w:lvlJc w:val="left"/>
      <w:pPr>
        <w:ind w:left="3237" w:hanging="262"/>
      </w:pPr>
      <w:rPr>
        <w:rFonts w:hint="default"/>
        <w:lang w:val="ru-RU" w:eastAsia="en-US" w:bidi="ar-SA"/>
      </w:rPr>
    </w:lvl>
    <w:lvl w:ilvl="4" w:tplc="9CDC3972">
      <w:numFmt w:val="bullet"/>
      <w:lvlText w:val="•"/>
      <w:lvlJc w:val="left"/>
      <w:pPr>
        <w:ind w:left="4250" w:hanging="262"/>
      </w:pPr>
      <w:rPr>
        <w:rFonts w:hint="default"/>
        <w:lang w:val="ru-RU" w:eastAsia="en-US" w:bidi="ar-SA"/>
      </w:rPr>
    </w:lvl>
    <w:lvl w:ilvl="5" w:tplc="5D98068C">
      <w:numFmt w:val="bullet"/>
      <w:lvlText w:val="•"/>
      <w:lvlJc w:val="left"/>
      <w:pPr>
        <w:ind w:left="5263" w:hanging="262"/>
      </w:pPr>
      <w:rPr>
        <w:rFonts w:hint="default"/>
        <w:lang w:val="ru-RU" w:eastAsia="en-US" w:bidi="ar-SA"/>
      </w:rPr>
    </w:lvl>
    <w:lvl w:ilvl="6" w:tplc="7E668822">
      <w:numFmt w:val="bullet"/>
      <w:lvlText w:val="•"/>
      <w:lvlJc w:val="left"/>
      <w:pPr>
        <w:ind w:left="6275" w:hanging="262"/>
      </w:pPr>
      <w:rPr>
        <w:rFonts w:hint="default"/>
        <w:lang w:val="ru-RU" w:eastAsia="en-US" w:bidi="ar-SA"/>
      </w:rPr>
    </w:lvl>
    <w:lvl w:ilvl="7" w:tplc="129677C0">
      <w:numFmt w:val="bullet"/>
      <w:lvlText w:val="•"/>
      <w:lvlJc w:val="left"/>
      <w:pPr>
        <w:ind w:left="7288" w:hanging="262"/>
      </w:pPr>
      <w:rPr>
        <w:rFonts w:hint="default"/>
        <w:lang w:val="ru-RU" w:eastAsia="en-US" w:bidi="ar-SA"/>
      </w:rPr>
    </w:lvl>
    <w:lvl w:ilvl="8" w:tplc="A608054A">
      <w:numFmt w:val="bullet"/>
      <w:lvlText w:val="•"/>
      <w:lvlJc w:val="left"/>
      <w:pPr>
        <w:ind w:left="8301" w:hanging="262"/>
      </w:pPr>
      <w:rPr>
        <w:rFonts w:hint="default"/>
        <w:lang w:val="ru-RU" w:eastAsia="en-US" w:bidi="ar-SA"/>
      </w:rPr>
    </w:lvl>
  </w:abstractNum>
  <w:abstractNum w:abstractNumId="9" w15:restartNumberingAfterBreak="0">
    <w:nsid w:val="56DC07B5"/>
    <w:multiLevelType w:val="hybridMultilevel"/>
    <w:tmpl w:val="C0EEDB66"/>
    <w:lvl w:ilvl="0" w:tplc="5A946FD8">
      <w:start w:val="1"/>
      <w:numFmt w:val="decimal"/>
      <w:lvlText w:val="%1."/>
      <w:lvlJc w:val="left"/>
      <w:pPr>
        <w:ind w:left="193" w:hanging="286"/>
        <w:jc w:val="left"/>
      </w:pPr>
      <w:rPr>
        <w:rFonts w:ascii="Cambria" w:eastAsia="Cambria" w:hAnsi="Cambria" w:cs="Cambria" w:hint="default"/>
        <w:spacing w:val="-5"/>
        <w:w w:val="100"/>
        <w:sz w:val="22"/>
        <w:szCs w:val="22"/>
        <w:lang w:val="ru-RU" w:eastAsia="en-US" w:bidi="ar-SA"/>
      </w:rPr>
    </w:lvl>
    <w:lvl w:ilvl="1" w:tplc="4994186E">
      <w:numFmt w:val="bullet"/>
      <w:lvlText w:val="•"/>
      <w:lvlJc w:val="left"/>
      <w:pPr>
        <w:ind w:left="1212" w:hanging="286"/>
      </w:pPr>
      <w:rPr>
        <w:rFonts w:hint="default"/>
        <w:lang w:val="ru-RU" w:eastAsia="en-US" w:bidi="ar-SA"/>
      </w:rPr>
    </w:lvl>
    <w:lvl w:ilvl="2" w:tplc="BB1EFE84">
      <w:numFmt w:val="bullet"/>
      <w:lvlText w:val="•"/>
      <w:lvlJc w:val="left"/>
      <w:pPr>
        <w:ind w:left="2225" w:hanging="286"/>
      </w:pPr>
      <w:rPr>
        <w:rFonts w:hint="default"/>
        <w:lang w:val="ru-RU" w:eastAsia="en-US" w:bidi="ar-SA"/>
      </w:rPr>
    </w:lvl>
    <w:lvl w:ilvl="3" w:tplc="A3F69CD4">
      <w:numFmt w:val="bullet"/>
      <w:lvlText w:val="•"/>
      <w:lvlJc w:val="left"/>
      <w:pPr>
        <w:ind w:left="3237" w:hanging="286"/>
      </w:pPr>
      <w:rPr>
        <w:rFonts w:hint="default"/>
        <w:lang w:val="ru-RU" w:eastAsia="en-US" w:bidi="ar-SA"/>
      </w:rPr>
    </w:lvl>
    <w:lvl w:ilvl="4" w:tplc="F8FA5136">
      <w:numFmt w:val="bullet"/>
      <w:lvlText w:val="•"/>
      <w:lvlJc w:val="left"/>
      <w:pPr>
        <w:ind w:left="4250" w:hanging="286"/>
      </w:pPr>
      <w:rPr>
        <w:rFonts w:hint="default"/>
        <w:lang w:val="ru-RU" w:eastAsia="en-US" w:bidi="ar-SA"/>
      </w:rPr>
    </w:lvl>
    <w:lvl w:ilvl="5" w:tplc="E8FA4B32">
      <w:numFmt w:val="bullet"/>
      <w:lvlText w:val="•"/>
      <w:lvlJc w:val="left"/>
      <w:pPr>
        <w:ind w:left="5263" w:hanging="286"/>
      </w:pPr>
      <w:rPr>
        <w:rFonts w:hint="default"/>
        <w:lang w:val="ru-RU" w:eastAsia="en-US" w:bidi="ar-SA"/>
      </w:rPr>
    </w:lvl>
    <w:lvl w:ilvl="6" w:tplc="30EE71E2">
      <w:numFmt w:val="bullet"/>
      <w:lvlText w:val="•"/>
      <w:lvlJc w:val="left"/>
      <w:pPr>
        <w:ind w:left="6275" w:hanging="286"/>
      </w:pPr>
      <w:rPr>
        <w:rFonts w:hint="default"/>
        <w:lang w:val="ru-RU" w:eastAsia="en-US" w:bidi="ar-SA"/>
      </w:rPr>
    </w:lvl>
    <w:lvl w:ilvl="7" w:tplc="743A318A">
      <w:numFmt w:val="bullet"/>
      <w:lvlText w:val="•"/>
      <w:lvlJc w:val="left"/>
      <w:pPr>
        <w:ind w:left="7288" w:hanging="286"/>
      </w:pPr>
      <w:rPr>
        <w:rFonts w:hint="default"/>
        <w:lang w:val="ru-RU" w:eastAsia="en-US" w:bidi="ar-SA"/>
      </w:rPr>
    </w:lvl>
    <w:lvl w:ilvl="8" w:tplc="F23EEA26">
      <w:numFmt w:val="bullet"/>
      <w:lvlText w:val="•"/>
      <w:lvlJc w:val="left"/>
      <w:pPr>
        <w:ind w:left="8301" w:hanging="286"/>
      </w:pPr>
      <w:rPr>
        <w:rFonts w:hint="default"/>
        <w:lang w:val="ru-RU" w:eastAsia="en-US" w:bidi="ar-SA"/>
      </w:rPr>
    </w:lvl>
  </w:abstractNum>
  <w:abstractNum w:abstractNumId="10" w15:restartNumberingAfterBreak="0">
    <w:nsid w:val="5CB8538C"/>
    <w:multiLevelType w:val="hybridMultilevel"/>
    <w:tmpl w:val="D60C0936"/>
    <w:lvl w:ilvl="0" w:tplc="9A82F74E">
      <w:start w:val="1"/>
      <w:numFmt w:val="decimal"/>
      <w:lvlText w:val="%1."/>
      <w:lvlJc w:val="left"/>
      <w:pPr>
        <w:ind w:left="193" w:hanging="224"/>
        <w:jc w:val="left"/>
      </w:pPr>
      <w:rPr>
        <w:rFonts w:ascii="Cambria" w:eastAsia="Cambria" w:hAnsi="Cambria" w:cs="Cambria" w:hint="default"/>
        <w:spacing w:val="0"/>
        <w:w w:val="100"/>
        <w:sz w:val="22"/>
        <w:szCs w:val="22"/>
        <w:lang w:val="ru-RU" w:eastAsia="en-US" w:bidi="ar-SA"/>
      </w:rPr>
    </w:lvl>
    <w:lvl w:ilvl="1" w:tplc="33B02E3E">
      <w:numFmt w:val="bullet"/>
      <w:lvlText w:val="•"/>
      <w:lvlJc w:val="left"/>
      <w:pPr>
        <w:ind w:left="1212" w:hanging="224"/>
      </w:pPr>
      <w:rPr>
        <w:rFonts w:hint="default"/>
        <w:lang w:val="ru-RU" w:eastAsia="en-US" w:bidi="ar-SA"/>
      </w:rPr>
    </w:lvl>
    <w:lvl w:ilvl="2" w:tplc="5100D342">
      <w:numFmt w:val="bullet"/>
      <w:lvlText w:val="•"/>
      <w:lvlJc w:val="left"/>
      <w:pPr>
        <w:ind w:left="2225" w:hanging="224"/>
      </w:pPr>
      <w:rPr>
        <w:rFonts w:hint="default"/>
        <w:lang w:val="ru-RU" w:eastAsia="en-US" w:bidi="ar-SA"/>
      </w:rPr>
    </w:lvl>
    <w:lvl w:ilvl="3" w:tplc="2FE02DBC">
      <w:numFmt w:val="bullet"/>
      <w:lvlText w:val="•"/>
      <w:lvlJc w:val="left"/>
      <w:pPr>
        <w:ind w:left="3237" w:hanging="224"/>
      </w:pPr>
      <w:rPr>
        <w:rFonts w:hint="default"/>
        <w:lang w:val="ru-RU" w:eastAsia="en-US" w:bidi="ar-SA"/>
      </w:rPr>
    </w:lvl>
    <w:lvl w:ilvl="4" w:tplc="D25C8FA8">
      <w:numFmt w:val="bullet"/>
      <w:lvlText w:val="•"/>
      <w:lvlJc w:val="left"/>
      <w:pPr>
        <w:ind w:left="4250" w:hanging="224"/>
      </w:pPr>
      <w:rPr>
        <w:rFonts w:hint="default"/>
        <w:lang w:val="ru-RU" w:eastAsia="en-US" w:bidi="ar-SA"/>
      </w:rPr>
    </w:lvl>
    <w:lvl w:ilvl="5" w:tplc="8C98097A">
      <w:numFmt w:val="bullet"/>
      <w:lvlText w:val="•"/>
      <w:lvlJc w:val="left"/>
      <w:pPr>
        <w:ind w:left="5263" w:hanging="224"/>
      </w:pPr>
      <w:rPr>
        <w:rFonts w:hint="default"/>
        <w:lang w:val="ru-RU" w:eastAsia="en-US" w:bidi="ar-SA"/>
      </w:rPr>
    </w:lvl>
    <w:lvl w:ilvl="6" w:tplc="FC46B658">
      <w:numFmt w:val="bullet"/>
      <w:lvlText w:val="•"/>
      <w:lvlJc w:val="left"/>
      <w:pPr>
        <w:ind w:left="6275" w:hanging="224"/>
      </w:pPr>
      <w:rPr>
        <w:rFonts w:hint="default"/>
        <w:lang w:val="ru-RU" w:eastAsia="en-US" w:bidi="ar-SA"/>
      </w:rPr>
    </w:lvl>
    <w:lvl w:ilvl="7" w:tplc="BD62F91A">
      <w:numFmt w:val="bullet"/>
      <w:lvlText w:val="•"/>
      <w:lvlJc w:val="left"/>
      <w:pPr>
        <w:ind w:left="7288" w:hanging="224"/>
      </w:pPr>
      <w:rPr>
        <w:rFonts w:hint="default"/>
        <w:lang w:val="ru-RU" w:eastAsia="en-US" w:bidi="ar-SA"/>
      </w:rPr>
    </w:lvl>
    <w:lvl w:ilvl="8" w:tplc="1BFE2A24">
      <w:numFmt w:val="bullet"/>
      <w:lvlText w:val="•"/>
      <w:lvlJc w:val="left"/>
      <w:pPr>
        <w:ind w:left="8301" w:hanging="224"/>
      </w:pPr>
      <w:rPr>
        <w:rFonts w:hint="default"/>
        <w:lang w:val="ru-RU" w:eastAsia="en-US" w:bidi="ar-SA"/>
      </w:rPr>
    </w:lvl>
  </w:abstractNum>
  <w:abstractNum w:abstractNumId="11" w15:restartNumberingAfterBreak="0">
    <w:nsid w:val="5CE33763"/>
    <w:multiLevelType w:val="hybridMultilevel"/>
    <w:tmpl w:val="2C8ECADA"/>
    <w:lvl w:ilvl="0" w:tplc="85EEA484">
      <w:start w:val="1"/>
      <w:numFmt w:val="decimal"/>
      <w:lvlText w:val="%1)"/>
      <w:lvlJc w:val="left"/>
      <w:pPr>
        <w:ind w:left="447" w:hanging="255"/>
        <w:jc w:val="left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FC84F734">
      <w:start w:val="1"/>
      <w:numFmt w:val="decimal"/>
      <w:lvlText w:val="%2)"/>
      <w:lvlJc w:val="left"/>
      <w:pPr>
        <w:ind w:left="1155" w:hanging="255"/>
        <w:jc w:val="left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2" w:tplc="13C6165A">
      <w:numFmt w:val="bullet"/>
      <w:lvlText w:val="•"/>
      <w:lvlJc w:val="left"/>
      <w:pPr>
        <w:ind w:left="2178" w:hanging="255"/>
      </w:pPr>
      <w:rPr>
        <w:rFonts w:hint="default"/>
        <w:lang w:val="ru-RU" w:eastAsia="en-US" w:bidi="ar-SA"/>
      </w:rPr>
    </w:lvl>
    <w:lvl w:ilvl="3" w:tplc="CAE8B0C0">
      <w:numFmt w:val="bullet"/>
      <w:lvlText w:val="•"/>
      <w:lvlJc w:val="left"/>
      <w:pPr>
        <w:ind w:left="3196" w:hanging="255"/>
      </w:pPr>
      <w:rPr>
        <w:rFonts w:hint="default"/>
        <w:lang w:val="ru-RU" w:eastAsia="en-US" w:bidi="ar-SA"/>
      </w:rPr>
    </w:lvl>
    <w:lvl w:ilvl="4" w:tplc="50A058F6">
      <w:numFmt w:val="bullet"/>
      <w:lvlText w:val="•"/>
      <w:lvlJc w:val="left"/>
      <w:pPr>
        <w:ind w:left="4215" w:hanging="255"/>
      </w:pPr>
      <w:rPr>
        <w:rFonts w:hint="default"/>
        <w:lang w:val="ru-RU" w:eastAsia="en-US" w:bidi="ar-SA"/>
      </w:rPr>
    </w:lvl>
    <w:lvl w:ilvl="5" w:tplc="5D62FCDE">
      <w:numFmt w:val="bullet"/>
      <w:lvlText w:val="•"/>
      <w:lvlJc w:val="left"/>
      <w:pPr>
        <w:ind w:left="5233" w:hanging="255"/>
      </w:pPr>
      <w:rPr>
        <w:rFonts w:hint="default"/>
        <w:lang w:val="ru-RU" w:eastAsia="en-US" w:bidi="ar-SA"/>
      </w:rPr>
    </w:lvl>
    <w:lvl w:ilvl="6" w:tplc="60668682">
      <w:numFmt w:val="bullet"/>
      <w:lvlText w:val="•"/>
      <w:lvlJc w:val="left"/>
      <w:pPr>
        <w:ind w:left="6252" w:hanging="255"/>
      </w:pPr>
      <w:rPr>
        <w:rFonts w:hint="default"/>
        <w:lang w:val="ru-RU" w:eastAsia="en-US" w:bidi="ar-SA"/>
      </w:rPr>
    </w:lvl>
    <w:lvl w:ilvl="7" w:tplc="B06804CE">
      <w:numFmt w:val="bullet"/>
      <w:lvlText w:val="•"/>
      <w:lvlJc w:val="left"/>
      <w:pPr>
        <w:ind w:left="7270" w:hanging="255"/>
      </w:pPr>
      <w:rPr>
        <w:rFonts w:hint="default"/>
        <w:lang w:val="ru-RU" w:eastAsia="en-US" w:bidi="ar-SA"/>
      </w:rPr>
    </w:lvl>
    <w:lvl w:ilvl="8" w:tplc="99A86EC4">
      <w:numFmt w:val="bullet"/>
      <w:lvlText w:val="•"/>
      <w:lvlJc w:val="left"/>
      <w:pPr>
        <w:ind w:left="8289" w:hanging="255"/>
      </w:pPr>
      <w:rPr>
        <w:rFonts w:hint="default"/>
        <w:lang w:val="ru-RU" w:eastAsia="en-US" w:bidi="ar-SA"/>
      </w:rPr>
    </w:lvl>
  </w:abstractNum>
  <w:abstractNum w:abstractNumId="12" w15:restartNumberingAfterBreak="0">
    <w:nsid w:val="601664C0"/>
    <w:multiLevelType w:val="hybridMultilevel"/>
    <w:tmpl w:val="C6E03786"/>
    <w:lvl w:ilvl="0" w:tplc="6E62213E">
      <w:start w:val="1"/>
      <w:numFmt w:val="decimal"/>
      <w:lvlText w:val="%1)"/>
      <w:lvlJc w:val="left"/>
      <w:pPr>
        <w:ind w:left="1141" w:hanging="241"/>
        <w:jc w:val="left"/>
      </w:pPr>
      <w:rPr>
        <w:rFonts w:ascii="Cambria" w:eastAsia="Cambria" w:hAnsi="Cambria" w:cs="Cambria" w:hint="default"/>
        <w:spacing w:val="-5"/>
        <w:w w:val="100"/>
        <w:sz w:val="22"/>
        <w:szCs w:val="22"/>
        <w:lang w:val="ru-RU" w:eastAsia="en-US" w:bidi="ar-SA"/>
      </w:rPr>
    </w:lvl>
    <w:lvl w:ilvl="1" w:tplc="94B43756">
      <w:numFmt w:val="bullet"/>
      <w:lvlText w:val="•"/>
      <w:lvlJc w:val="left"/>
      <w:pPr>
        <w:ind w:left="2058" w:hanging="241"/>
      </w:pPr>
      <w:rPr>
        <w:rFonts w:hint="default"/>
        <w:lang w:val="ru-RU" w:eastAsia="en-US" w:bidi="ar-SA"/>
      </w:rPr>
    </w:lvl>
    <w:lvl w:ilvl="2" w:tplc="3A6E0454">
      <w:numFmt w:val="bullet"/>
      <w:lvlText w:val="•"/>
      <w:lvlJc w:val="left"/>
      <w:pPr>
        <w:ind w:left="2977" w:hanging="241"/>
      </w:pPr>
      <w:rPr>
        <w:rFonts w:hint="default"/>
        <w:lang w:val="ru-RU" w:eastAsia="en-US" w:bidi="ar-SA"/>
      </w:rPr>
    </w:lvl>
    <w:lvl w:ilvl="3" w:tplc="758CEC3C">
      <w:numFmt w:val="bullet"/>
      <w:lvlText w:val="•"/>
      <w:lvlJc w:val="left"/>
      <w:pPr>
        <w:ind w:left="3895" w:hanging="241"/>
      </w:pPr>
      <w:rPr>
        <w:rFonts w:hint="default"/>
        <w:lang w:val="ru-RU" w:eastAsia="en-US" w:bidi="ar-SA"/>
      </w:rPr>
    </w:lvl>
    <w:lvl w:ilvl="4" w:tplc="4AB43E70">
      <w:numFmt w:val="bullet"/>
      <w:lvlText w:val="•"/>
      <w:lvlJc w:val="left"/>
      <w:pPr>
        <w:ind w:left="4814" w:hanging="241"/>
      </w:pPr>
      <w:rPr>
        <w:rFonts w:hint="default"/>
        <w:lang w:val="ru-RU" w:eastAsia="en-US" w:bidi="ar-SA"/>
      </w:rPr>
    </w:lvl>
    <w:lvl w:ilvl="5" w:tplc="E362E960">
      <w:numFmt w:val="bullet"/>
      <w:lvlText w:val="•"/>
      <w:lvlJc w:val="left"/>
      <w:pPr>
        <w:ind w:left="5733" w:hanging="241"/>
      </w:pPr>
      <w:rPr>
        <w:rFonts w:hint="default"/>
        <w:lang w:val="ru-RU" w:eastAsia="en-US" w:bidi="ar-SA"/>
      </w:rPr>
    </w:lvl>
    <w:lvl w:ilvl="6" w:tplc="C2140546">
      <w:numFmt w:val="bullet"/>
      <w:lvlText w:val="•"/>
      <w:lvlJc w:val="left"/>
      <w:pPr>
        <w:ind w:left="6651" w:hanging="241"/>
      </w:pPr>
      <w:rPr>
        <w:rFonts w:hint="default"/>
        <w:lang w:val="ru-RU" w:eastAsia="en-US" w:bidi="ar-SA"/>
      </w:rPr>
    </w:lvl>
    <w:lvl w:ilvl="7" w:tplc="8A58E32A">
      <w:numFmt w:val="bullet"/>
      <w:lvlText w:val="•"/>
      <w:lvlJc w:val="left"/>
      <w:pPr>
        <w:ind w:left="7570" w:hanging="241"/>
      </w:pPr>
      <w:rPr>
        <w:rFonts w:hint="default"/>
        <w:lang w:val="ru-RU" w:eastAsia="en-US" w:bidi="ar-SA"/>
      </w:rPr>
    </w:lvl>
    <w:lvl w:ilvl="8" w:tplc="824C1FFE">
      <w:numFmt w:val="bullet"/>
      <w:lvlText w:val="•"/>
      <w:lvlJc w:val="left"/>
      <w:pPr>
        <w:ind w:left="8489" w:hanging="24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10"/>
  </w:num>
  <w:num w:numId="8">
    <w:abstractNumId w:val="0"/>
  </w:num>
  <w:num w:numId="9">
    <w:abstractNumId w:val="4"/>
  </w:num>
  <w:num w:numId="10">
    <w:abstractNumId w:val="11"/>
  </w:num>
  <w:num w:numId="11">
    <w:abstractNumId w:val="12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5045B6"/>
    <w:rsid w:val="005045B6"/>
    <w:rsid w:val="0094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670FE"/>
  <w15:docId w15:val="{AF18A0AA-5503-4255-A0E0-A2842439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3"/>
      <w:jc w:val="both"/>
    </w:pPr>
  </w:style>
  <w:style w:type="paragraph" w:styleId="a4">
    <w:name w:val="Title"/>
    <w:basedOn w:val="a"/>
    <w:uiPriority w:val="1"/>
    <w:qFormat/>
    <w:pPr>
      <w:spacing w:before="1"/>
      <w:ind w:right="11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93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3269</Words>
  <Characters>18637</Characters>
  <Application>Microsoft Office Word</Application>
  <DocSecurity>0</DocSecurity>
  <Lines>155</Lines>
  <Paragraphs>43</Paragraphs>
  <ScaleCrop>false</ScaleCrop>
  <Company/>
  <LinksUpToDate>false</LinksUpToDate>
  <CharactersWithSpaces>21863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</cp:revision>
  <dcterms:created xsi:type="dcterms:W3CDTF">2021-12-22T10:36:00Z</dcterms:created>
  <dcterms:modified xsi:type="dcterms:W3CDTF">2021-12-22T10:39:00Z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2021-12-22T00:00:00Z</vt:filetime>
  </property>
</Properties>
</file>