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4ED8" w14:textId="0E969E91" w:rsidR="00D97B67" w:rsidRDefault="00D97B67" w:rsidP="00D97B67">
      <w:pPr>
        <w:tabs>
          <w:tab w:val="left" w:pos="467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6</w:t>
      </w:r>
      <w:r>
        <w:rPr>
          <w:sz w:val="28"/>
          <w:szCs w:val="28"/>
        </w:rPr>
        <w:t>64</w:t>
      </w:r>
      <w:r>
        <w:rPr>
          <w:sz w:val="28"/>
          <w:szCs w:val="28"/>
        </w:rPr>
        <w:t xml:space="preserve"> от 27.03.2024</w:t>
      </w:r>
    </w:p>
    <w:p w14:paraId="7F67FF09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3B0077C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31C0CC5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622AA8D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AF5938C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A2A6822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7E9A70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9B8DC95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A1E564D" w14:textId="77777777" w:rsidR="0057561B" w:rsidRDefault="0057561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D0A7F4C" w14:textId="77777777" w:rsidR="0057561B" w:rsidRPr="00D45411" w:rsidRDefault="0057561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3F30656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D46F2A7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5D7A93C" w14:textId="77777777" w:rsidR="00E8283A" w:rsidRPr="00D45411" w:rsidRDefault="00BD4A77" w:rsidP="00EB1F98">
      <w:pPr>
        <w:spacing w:before="0"/>
        <w:ind w:right="3967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</w:t>
      </w:r>
      <w:r w:rsidR="00EB1F98">
        <w:rPr>
          <w:sz w:val="28"/>
          <w:szCs w:val="28"/>
        </w:rPr>
        <w:t xml:space="preserve">территории </w:t>
      </w:r>
      <w:r w:rsidR="00C35580" w:rsidRPr="00D45411">
        <w:rPr>
          <w:sz w:val="28"/>
          <w:szCs w:val="28"/>
        </w:rPr>
        <w:t xml:space="preserve">и проекта межевания территории </w:t>
      </w:r>
      <w:r w:rsidR="008B14EC">
        <w:rPr>
          <w:sz w:val="28"/>
          <w:szCs w:val="28"/>
        </w:rPr>
        <w:t>в границах земельного участка с кадастровым номером 74:19:</w:t>
      </w:r>
      <w:r w:rsidR="00FF79BF">
        <w:rPr>
          <w:sz w:val="28"/>
          <w:szCs w:val="28"/>
        </w:rPr>
        <w:t>1101001:15</w:t>
      </w:r>
      <w:r w:rsidR="00EB1F98">
        <w:rPr>
          <w:sz w:val="28"/>
          <w:szCs w:val="28"/>
        </w:rPr>
        <w:t xml:space="preserve"> в </w:t>
      </w:r>
      <w:r w:rsidR="00FF79BF">
        <w:rPr>
          <w:sz w:val="28"/>
          <w:szCs w:val="28"/>
        </w:rPr>
        <w:t>с. Большие Харлуши Сосновского</w:t>
      </w:r>
      <w:r w:rsidR="00593CCC">
        <w:rPr>
          <w:sz w:val="28"/>
          <w:szCs w:val="28"/>
        </w:rPr>
        <w:t xml:space="preserve">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</w:t>
      </w:r>
      <w:r w:rsidR="00DC167D">
        <w:rPr>
          <w:sz w:val="28"/>
          <w:szCs w:val="28"/>
        </w:rPr>
        <w:t>го</w:t>
      </w:r>
      <w:r w:rsidR="00835254" w:rsidRPr="00D45411">
        <w:rPr>
          <w:sz w:val="28"/>
          <w:szCs w:val="28"/>
        </w:rPr>
        <w:t xml:space="preserve"> район</w:t>
      </w:r>
      <w:r w:rsidR="00EB1F98">
        <w:rPr>
          <w:sz w:val="28"/>
          <w:szCs w:val="28"/>
        </w:rPr>
        <w:t>а</w:t>
      </w:r>
      <w:r w:rsidR="00835254" w:rsidRPr="00D45411">
        <w:rPr>
          <w:sz w:val="28"/>
          <w:szCs w:val="28"/>
        </w:rPr>
        <w:t xml:space="preserve"> Челябинской области</w:t>
      </w:r>
    </w:p>
    <w:p w14:paraId="6D846851" w14:textId="77777777" w:rsidR="00E8283A" w:rsidRPr="00D45411" w:rsidRDefault="00E8283A" w:rsidP="00EB1F98">
      <w:pPr>
        <w:pStyle w:val="a3"/>
        <w:spacing w:before="0" w:after="0"/>
        <w:ind w:right="3967"/>
        <w:rPr>
          <w:b/>
          <w:sz w:val="28"/>
          <w:szCs w:val="28"/>
        </w:rPr>
      </w:pPr>
    </w:p>
    <w:p w14:paraId="0BA2DFA5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26A65EE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6D51CA6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936E0D">
        <w:rPr>
          <w:sz w:val="28"/>
          <w:szCs w:val="28"/>
        </w:rPr>
        <w:t xml:space="preserve">43, </w:t>
      </w:r>
      <w:r w:rsidRPr="00CD3F27">
        <w:rPr>
          <w:sz w:val="28"/>
          <w:szCs w:val="28"/>
        </w:rPr>
        <w:t xml:space="preserve">45, 46 Градостроительного кодекса Российской Федерации, </w:t>
      </w:r>
      <w:r w:rsidR="00936E0D">
        <w:rPr>
          <w:sz w:val="28"/>
          <w:szCs w:val="28"/>
        </w:rPr>
        <w:t>генеральным планом</w:t>
      </w:r>
      <w:r w:rsidR="00873FED">
        <w:rPr>
          <w:sz w:val="28"/>
          <w:szCs w:val="28"/>
        </w:rPr>
        <w:t xml:space="preserve"> и правилами землепользования и застройки</w:t>
      </w:r>
      <w:r w:rsidR="00936E0D">
        <w:rPr>
          <w:sz w:val="28"/>
          <w:szCs w:val="28"/>
        </w:rPr>
        <w:t xml:space="preserve"> </w:t>
      </w:r>
      <w:r w:rsidR="00FF79BF">
        <w:rPr>
          <w:sz w:val="28"/>
          <w:szCs w:val="28"/>
        </w:rPr>
        <w:t>Кременкульского сельского поселения</w:t>
      </w:r>
      <w:r w:rsidR="00936E0D">
        <w:rPr>
          <w:sz w:val="28"/>
          <w:szCs w:val="28"/>
        </w:rPr>
        <w:t xml:space="preserve">, утвержденный решением Собрания депутатов Сосновского муниципального района № </w:t>
      </w:r>
      <w:r w:rsidR="00FF79BF">
        <w:rPr>
          <w:sz w:val="28"/>
          <w:szCs w:val="28"/>
        </w:rPr>
        <w:t>511 от 21.06.2023</w:t>
      </w:r>
      <w:r w:rsidR="00936E0D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FF79BF">
        <w:rPr>
          <w:sz w:val="28"/>
          <w:szCs w:val="28"/>
        </w:rPr>
        <w:t>Медведева Д.В.</w:t>
      </w:r>
      <w:r w:rsidR="00873FED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 xml:space="preserve">(вх. </w:t>
      </w:r>
      <w:r w:rsidR="00936E0D">
        <w:rPr>
          <w:sz w:val="28"/>
          <w:szCs w:val="28"/>
        </w:rPr>
        <w:t xml:space="preserve">№ </w:t>
      </w:r>
      <w:r w:rsidR="00FF79BF">
        <w:rPr>
          <w:sz w:val="28"/>
          <w:szCs w:val="28"/>
        </w:rPr>
        <w:t>1634</w:t>
      </w:r>
      <w:r w:rsidR="00BC6A04">
        <w:rPr>
          <w:sz w:val="28"/>
          <w:szCs w:val="28"/>
        </w:rPr>
        <w:t xml:space="preserve"> от </w:t>
      </w:r>
      <w:r w:rsidR="00FF79BF">
        <w:rPr>
          <w:sz w:val="28"/>
          <w:szCs w:val="28"/>
        </w:rPr>
        <w:t>28.02.2024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78B8E731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688A404E" w14:textId="77777777" w:rsidR="00BB0DA4" w:rsidRPr="00D45411" w:rsidRDefault="00BC6A04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Михайлову Ф.В.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="00936E0D" w:rsidRPr="00D45411">
        <w:rPr>
          <w:sz w:val="28"/>
          <w:szCs w:val="28"/>
        </w:rPr>
        <w:t xml:space="preserve">проект планировки </w:t>
      </w:r>
      <w:r w:rsidR="00EB1F98">
        <w:rPr>
          <w:sz w:val="28"/>
          <w:szCs w:val="28"/>
        </w:rPr>
        <w:t xml:space="preserve">территории </w:t>
      </w:r>
      <w:r w:rsidR="00EB1F98" w:rsidRPr="00D45411">
        <w:rPr>
          <w:sz w:val="28"/>
          <w:szCs w:val="28"/>
        </w:rPr>
        <w:t xml:space="preserve">и проект межевания территории </w:t>
      </w:r>
      <w:r>
        <w:rPr>
          <w:sz w:val="28"/>
          <w:szCs w:val="28"/>
        </w:rPr>
        <w:t xml:space="preserve">в границах земельного участка с кадастровым номером </w:t>
      </w:r>
      <w:r w:rsidR="00FF79BF">
        <w:rPr>
          <w:sz w:val="28"/>
          <w:szCs w:val="28"/>
        </w:rPr>
        <w:t xml:space="preserve">74:19:1101001:15 в с. Большие Харлуши </w:t>
      </w:r>
      <w:r w:rsidRPr="00D45411">
        <w:rPr>
          <w:sz w:val="28"/>
          <w:szCs w:val="28"/>
        </w:rPr>
        <w:t>Сосновско</w:t>
      </w:r>
      <w:r>
        <w:rPr>
          <w:sz w:val="28"/>
          <w:szCs w:val="28"/>
        </w:rPr>
        <w:t xml:space="preserve">го </w:t>
      </w:r>
      <w:r w:rsidRPr="00D4541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454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5411">
        <w:rPr>
          <w:sz w:val="28"/>
          <w:szCs w:val="28"/>
        </w:rPr>
        <w:t xml:space="preserve"> Челябинской области</w:t>
      </w:r>
      <w:r w:rsidR="00CD3F27">
        <w:rPr>
          <w:sz w:val="28"/>
          <w:szCs w:val="28"/>
        </w:rPr>
        <w:t xml:space="preserve">. </w:t>
      </w:r>
    </w:p>
    <w:p w14:paraId="1AD1D3C5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7EB5E176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22977536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14:paraId="27787083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5281078A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3B0B0A95" w14:textId="1C863670"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</w:t>
      </w:r>
      <w:r w:rsidR="00936E0D">
        <w:rPr>
          <w:sz w:val="28"/>
          <w:szCs w:val="28"/>
        </w:rPr>
        <w:t>Т.Е. Шахова</w:t>
      </w:r>
      <w:r w:rsidR="00E8283A" w:rsidRPr="00D4541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</w:t>
      </w:r>
      <w:r w:rsidR="0057561B" w:rsidRPr="00430CA8">
        <w:rPr>
          <w:sz w:val="28"/>
          <w:szCs w:val="28"/>
        </w:rPr>
        <w:t xml:space="preserve">, и на официальном интернет-портале правовой информации </w:t>
      </w:r>
      <w:hyperlink r:id="rId8" w:history="1">
        <w:r w:rsidR="0057561B" w:rsidRPr="00430CA8">
          <w:rPr>
            <w:rStyle w:val="ab"/>
            <w:sz w:val="28"/>
            <w:szCs w:val="28"/>
            <w:lang w:val="en-US"/>
          </w:rPr>
          <w:t>www</w:t>
        </w:r>
        <w:r w:rsidR="0057561B" w:rsidRPr="00430CA8">
          <w:rPr>
            <w:rStyle w:val="ab"/>
            <w:sz w:val="28"/>
            <w:szCs w:val="28"/>
          </w:rPr>
          <w:t>.сосновский74.рф</w:t>
        </w:r>
      </w:hyperlink>
    </w:p>
    <w:p w14:paraId="31A1BA9D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2480F3A0" w14:textId="3C2DFEC0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57561B">
        <w:rPr>
          <w:sz w:val="28"/>
          <w:szCs w:val="28"/>
        </w:rPr>
        <w:t>П</w:t>
      </w:r>
      <w:r w:rsidRPr="00D45411">
        <w:rPr>
          <w:sz w:val="28"/>
          <w:szCs w:val="28"/>
        </w:rPr>
        <w:t>ервого заместителя Главы района</w:t>
      </w:r>
      <w:r w:rsidR="00936E0D">
        <w:rPr>
          <w:sz w:val="28"/>
          <w:szCs w:val="28"/>
        </w:rPr>
        <w:t xml:space="preserve"> Чигинцева С.А.</w:t>
      </w:r>
    </w:p>
    <w:p w14:paraId="020F0BC2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1642C1A9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1A0C1C02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5D9B3844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26CA63BE" w14:textId="77777777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14:paraId="3D613E19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422A91">
      <w:footerReference w:type="even" r:id="rId9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AF70" w14:textId="77777777" w:rsidR="00422A91" w:rsidRDefault="00422A91" w:rsidP="006A1BB3">
      <w:pPr>
        <w:spacing w:before="0"/>
      </w:pPr>
      <w:r>
        <w:separator/>
      </w:r>
    </w:p>
  </w:endnote>
  <w:endnote w:type="continuationSeparator" w:id="0">
    <w:p w14:paraId="4D721B3A" w14:textId="77777777" w:rsidR="00422A91" w:rsidRDefault="00422A91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C785" w14:textId="77777777" w:rsidR="003A4F92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2FF87A" w14:textId="77777777" w:rsidR="003A4F92" w:rsidRDefault="003A4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A7D8" w14:textId="77777777" w:rsidR="00422A91" w:rsidRDefault="00422A91" w:rsidP="006A1BB3">
      <w:pPr>
        <w:spacing w:before="0"/>
      </w:pPr>
      <w:r>
        <w:separator/>
      </w:r>
    </w:p>
  </w:footnote>
  <w:footnote w:type="continuationSeparator" w:id="0">
    <w:p w14:paraId="4335D6C7" w14:textId="77777777" w:rsidR="00422A91" w:rsidRDefault="00422A9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3759869">
    <w:abstractNumId w:val="0"/>
  </w:num>
  <w:num w:numId="2" w16cid:durableId="1388142718">
    <w:abstractNumId w:val="3"/>
  </w:num>
  <w:num w:numId="3" w16cid:durableId="1532768315">
    <w:abstractNumId w:val="1"/>
  </w:num>
  <w:num w:numId="4" w16cid:durableId="61409600">
    <w:abstractNumId w:val="2"/>
  </w:num>
  <w:num w:numId="5" w16cid:durableId="299842424">
    <w:abstractNumId w:val="4"/>
  </w:num>
  <w:num w:numId="6" w16cid:durableId="2036227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300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A4F92"/>
    <w:rsid w:val="003D00E0"/>
    <w:rsid w:val="003E1E8D"/>
    <w:rsid w:val="003F040A"/>
    <w:rsid w:val="00411DDF"/>
    <w:rsid w:val="004133D4"/>
    <w:rsid w:val="00416C2D"/>
    <w:rsid w:val="00422A91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7561B"/>
    <w:rsid w:val="00593CCC"/>
    <w:rsid w:val="00596839"/>
    <w:rsid w:val="005B63C7"/>
    <w:rsid w:val="005C3257"/>
    <w:rsid w:val="005C79A8"/>
    <w:rsid w:val="005E6A15"/>
    <w:rsid w:val="005F63A9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967E1"/>
    <w:rsid w:val="006A1BB3"/>
    <w:rsid w:val="006E176B"/>
    <w:rsid w:val="006F40F6"/>
    <w:rsid w:val="00700307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73FED"/>
    <w:rsid w:val="00890393"/>
    <w:rsid w:val="008A5B74"/>
    <w:rsid w:val="008B14EC"/>
    <w:rsid w:val="008B51CB"/>
    <w:rsid w:val="008B6F23"/>
    <w:rsid w:val="008B796C"/>
    <w:rsid w:val="008D2C52"/>
    <w:rsid w:val="008E171A"/>
    <w:rsid w:val="00906EB9"/>
    <w:rsid w:val="00911FF9"/>
    <w:rsid w:val="009326B1"/>
    <w:rsid w:val="00936E0D"/>
    <w:rsid w:val="009A23C9"/>
    <w:rsid w:val="009C6F8B"/>
    <w:rsid w:val="009D2F24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95B38"/>
    <w:rsid w:val="00AC031A"/>
    <w:rsid w:val="00AD4E79"/>
    <w:rsid w:val="00AE3C05"/>
    <w:rsid w:val="00AE742A"/>
    <w:rsid w:val="00AF6C9F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6A0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C7334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97B67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1F98"/>
    <w:rsid w:val="00EB30D1"/>
    <w:rsid w:val="00EC4336"/>
    <w:rsid w:val="00EF294E"/>
    <w:rsid w:val="00EF3257"/>
    <w:rsid w:val="00F05ED3"/>
    <w:rsid w:val="00F26668"/>
    <w:rsid w:val="00F40F63"/>
    <w:rsid w:val="00F4168F"/>
    <w:rsid w:val="00F42724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EC5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575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2D3D-4159-418B-9CE8-D5EF5BC3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36</cp:revision>
  <cp:lastPrinted>2024-03-07T07:17:00Z</cp:lastPrinted>
  <dcterms:created xsi:type="dcterms:W3CDTF">2021-02-03T09:44:00Z</dcterms:created>
  <dcterms:modified xsi:type="dcterms:W3CDTF">2024-03-27T11:52:00Z</dcterms:modified>
</cp:coreProperties>
</file>