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40DF" w14:textId="701A29D5" w:rsidR="00204EC5" w:rsidRPr="003B3577" w:rsidRDefault="004D7AFC" w:rsidP="004D7AF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№ 1212 от 26.12.2023</w:t>
      </w:r>
    </w:p>
    <w:p w14:paraId="6B4DA451" w14:textId="77777777" w:rsidR="00204EC5" w:rsidRPr="003B3577" w:rsidRDefault="00492675">
      <w:pPr>
        <w:jc w:val="right"/>
        <w:rPr>
          <w:sz w:val="28"/>
          <w:szCs w:val="28"/>
        </w:rPr>
      </w:pPr>
      <w:r w:rsidRPr="003B3577">
        <w:rPr>
          <w:sz w:val="28"/>
          <w:szCs w:val="28"/>
        </w:rPr>
        <w:tab/>
        <w:t xml:space="preserve">                                                                                               </w:t>
      </w:r>
      <w:r w:rsidRPr="003B3577">
        <w:rPr>
          <w:sz w:val="28"/>
          <w:szCs w:val="28"/>
        </w:rPr>
        <w:tab/>
        <w:t xml:space="preserve">  </w:t>
      </w:r>
    </w:p>
    <w:p w14:paraId="72159027" w14:textId="77777777" w:rsidR="003B3577" w:rsidRDefault="003B3577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14:paraId="29F42543" w14:textId="77777777" w:rsidR="003B3577" w:rsidRDefault="003B3577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14:paraId="211F4FD4" w14:textId="77777777" w:rsidR="003B3577" w:rsidRDefault="003B3577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14:paraId="25AB9F2D" w14:textId="77777777" w:rsidR="003B3577" w:rsidRDefault="003B3577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14:paraId="42CB3346" w14:textId="77777777" w:rsidR="003B3577" w:rsidRDefault="003B3577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14:paraId="6C6BB1B6" w14:textId="77777777" w:rsidR="003B3577" w:rsidRDefault="003B3577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14:paraId="213D4670" w14:textId="77777777" w:rsidR="003B3577" w:rsidRDefault="003B3577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14:paraId="659C17AF" w14:textId="77777777" w:rsidR="003B3577" w:rsidRDefault="003B3577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14:paraId="784129C6" w14:textId="77777777" w:rsidR="003B3577" w:rsidRDefault="003B3577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14:paraId="699D38B9" w14:textId="77777777" w:rsidR="003B3577" w:rsidRDefault="003B3577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14:paraId="45FC764E" w14:textId="77777777" w:rsidR="003B3577" w:rsidRDefault="003B3577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07D60" w14:textId="77777777" w:rsidR="003B3577" w:rsidRDefault="003B3577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14:paraId="26B101DD" w14:textId="77777777" w:rsidR="003B3577" w:rsidRDefault="003B3577">
      <w:pPr>
        <w:pStyle w:val="Standard"/>
        <w:rPr>
          <w:rFonts w:ascii="Times New Roman" w:hAnsi="Times New Roman" w:cs="Times New Roman"/>
          <w:color w:val="000000"/>
          <w:sz w:val="28"/>
          <w:szCs w:val="28"/>
        </w:rPr>
      </w:pPr>
    </w:p>
    <w:p w14:paraId="20CF92CF" w14:textId="1DE3E603" w:rsidR="00204EC5" w:rsidRPr="003B3577" w:rsidRDefault="00492675" w:rsidP="003B3577">
      <w:pPr>
        <w:pStyle w:val="Standard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3B3577">
        <w:rPr>
          <w:rFonts w:ascii="Times New Roman" w:hAnsi="Times New Roman" w:cs="Times New Roman"/>
          <w:color w:val="000000"/>
          <w:sz w:val="28"/>
          <w:szCs w:val="28"/>
        </w:rPr>
        <w:t>Об изменении существенных условий</w:t>
      </w:r>
      <w:r w:rsidR="003B3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357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контракта от 09.03.2023 г. № 0169300005023000021_63485 на выполнение </w:t>
      </w:r>
      <w:r w:rsidRPr="003B3577">
        <w:rPr>
          <w:rFonts w:ascii="Times New Roman" w:hAnsi="Times New Roman" w:cs="Times New Roman"/>
          <w:sz w:val="28"/>
          <w:szCs w:val="28"/>
        </w:rPr>
        <w:t xml:space="preserve">проектно-изыскательских работ по объекту: «Реконструкция автодороги от д. </w:t>
      </w:r>
      <w:proofErr w:type="spellStart"/>
      <w:r w:rsidRPr="003B3577">
        <w:rPr>
          <w:rFonts w:ascii="Times New Roman" w:hAnsi="Times New Roman" w:cs="Times New Roman"/>
          <w:sz w:val="28"/>
          <w:szCs w:val="28"/>
        </w:rPr>
        <w:t>Касарги</w:t>
      </w:r>
      <w:proofErr w:type="spellEnd"/>
      <w:r w:rsidRPr="003B3577">
        <w:rPr>
          <w:rFonts w:ascii="Times New Roman" w:hAnsi="Times New Roman" w:cs="Times New Roman"/>
          <w:sz w:val="28"/>
          <w:szCs w:val="28"/>
        </w:rPr>
        <w:t xml:space="preserve"> до СНТ «Электровозник» Сосновского муниципального района Челябинской области»</w:t>
      </w:r>
    </w:p>
    <w:p w14:paraId="2CF1886D" w14:textId="77777777" w:rsidR="00204EC5" w:rsidRDefault="00204EC5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B9E3B1" w14:textId="77777777" w:rsidR="003B3577" w:rsidRDefault="003B3577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D135C2" w14:textId="77777777" w:rsidR="003B3577" w:rsidRPr="003B3577" w:rsidRDefault="003B3577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0B9710" w14:textId="77777777" w:rsidR="00204EC5" w:rsidRPr="003B3577" w:rsidRDefault="00492675">
      <w:pPr>
        <w:suppressAutoHyphens w:val="0"/>
        <w:ind w:firstLine="567"/>
        <w:jc w:val="both"/>
        <w:rPr>
          <w:sz w:val="28"/>
          <w:szCs w:val="28"/>
        </w:rPr>
      </w:pPr>
      <w:r w:rsidRPr="003B3577">
        <w:rPr>
          <w:color w:val="000000"/>
          <w:sz w:val="28"/>
          <w:szCs w:val="28"/>
        </w:rPr>
        <w:t>В соответствии с Федеральном законом от 06.10.2003 № 131-ФЗ «Об общих принципах организации местного самоуправления в Российской Федерации», Уставом Сосновского муниципального района, частью 65.1 статьи 112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постановлением администрации Сосновского муниципального района Челябинской области от 14.09.2022г. № 1792 «Об утверждении Порядка принятия решения администрации Сосновского муниципального района о возможности изменения существенных условий муниципального контракта, заключенного до 01.01.2024г., обращением ООО СКБ «ФОРУМ» от 22.12.2023г. № 1504/534:</w:t>
      </w:r>
    </w:p>
    <w:p w14:paraId="43EC125C" w14:textId="77777777" w:rsidR="00204EC5" w:rsidRPr="003B3577" w:rsidRDefault="00492675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577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муниципальный контракт </w:t>
      </w:r>
      <w:r w:rsidRPr="003B3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3B3577">
        <w:rPr>
          <w:rFonts w:ascii="Times New Roman" w:hAnsi="Times New Roman" w:cs="Times New Roman"/>
          <w:color w:val="000000"/>
          <w:sz w:val="28"/>
          <w:szCs w:val="28"/>
        </w:rPr>
        <w:t xml:space="preserve">09.03.2023 г. </w:t>
      </w:r>
      <w:r w:rsidRPr="003B3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3B3577">
        <w:rPr>
          <w:rFonts w:ascii="Times New Roman" w:hAnsi="Times New Roman" w:cs="Times New Roman"/>
          <w:color w:val="000000"/>
          <w:sz w:val="28"/>
          <w:szCs w:val="28"/>
        </w:rPr>
        <w:t xml:space="preserve">0169300005023000021_63485 на выполнение проектно-изыскательских работ по объекту: «Реконструкция автодороги от д. </w:t>
      </w:r>
      <w:proofErr w:type="spellStart"/>
      <w:r w:rsidRPr="003B3577">
        <w:rPr>
          <w:rFonts w:ascii="Times New Roman" w:hAnsi="Times New Roman" w:cs="Times New Roman"/>
          <w:color w:val="000000"/>
          <w:sz w:val="28"/>
          <w:szCs w:val="28"/>
        </w:rPr>
        <w:t>Касарги</w:t>
      </w:r>
      <w:proofErr w:type="spellEnd"/>
      <w:r w:rsidRPr="003B3577">
        <w:rPr>
          <w:rFonts w:ascii="Times New Roman" w:hAnsi="Times New Roman" w:cs="Times New Roman"/>
          <w:color w:val="000000"/>
          <w:sz w:val="28"/>
          <w:szCs w:val="28"/>
        </w:rPr>
        <w:t xml:space="preserve"> до СНТ «Электровозник» Сосновского муниципального района Челябинской области» (далее — Контракт), заключенный между администрацией Сосновского муниципального района и ООО СКБ «ФОРУМ» (ИНН </w:t>
      </w:r>
      <w:r w:rsidRPr="003B3577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7453201893</w:t>
      </w:r>
      <w:r w:rsidRPr="003B3577">
        <w:rPr>
          <w:rFonts w:ascii="Times New Roman" w:hAnsi="Times New Roman" w:cs="Times New Roman"/>
          <w:color w:val="000000"/>
          <w:sz w:val="28"/>
          <w:szCs w:val="28"/>
        </w:rPr>
        <w:t>), следующие изменения:</w:t>
      </w:r>
    </w:p>
    <w:p w14:paraId="52891FC6" w14:textId="77777777" w:rsidR="00204EC5" w:rsidRPr="003B3577" w:rsidRDefault="00492675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577">
        <w:rPr>
          <w:rFonts w:ascii="Times New Roman" w:hAnsi="Times New Roman" w:cs="Times New Roman"/>
          <w:color w:val="000000"/>
          <w:sz w:val="28"/>
          <w:szCs w:val="28"/>
        </w:rPr>
        <w:t>- продлить срок выполнения работ по Контракту до 01.05.2024 г.</w:t>
      </w:r>
    </w:p>
    <w:p w14:paraId="7194CC4A" w14:textId="77777777" w:rsidR="00204EC5" w:rsidRPr="003B3577" w:rsidRDefault="00492675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577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Управлению муниципальной службы (Шахова Т.Е.) обеспечить официальное опубликование настоящего распоряжения и размещение его на официальном сайте Сосновского муниципального района в сети «Интернет».</w:t>
      </w:r>
    </w:p>
    <w:p w14:paraId="746E1928" w14:textId="77777777" w:rsidR="00204EC5" w:rsidRPr="003B3577" w:rsidRDefault="00492675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577">
        <w:rPr>
          <w:rFonts w:ascii="Times New Roman" w:hAnsi="Times New Roman" w:cs="Times New Roman"/>
          <w:color w:val="000000"/>
          <w:sz w:val="28"/>
          <w:szCs w:val="28"/>
        </w:rPr>
        <w:t>3. Настоящее распоряжение вступает в силу со дня его подписания.</w:t>
      </w:r>
    </w:p>
    <w:p w14:paraId="3EC8117C" w14:textId="77777777" w:rsidR="00204EC5" w:rsidRPr="003B3577" w:rsidRDefault="00492675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577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распоряжения возложить на Первого заместителя Главы района С.А. Чигинцева.</w:t>
      </w:r>
    </w:p>
    <w:p w14:paraId="1C53A8ED" w14:textId="77777777" w:rsidR="00204EC5" w:rsidRDefault="00204EC5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E43328" w14:textId="77777777" w:rsidR="003B3577" w:rsidRDefault="003B3577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048F1E" w14:textId="77777777" w:rsidR="003B3577" w:rsidRPr="003B3577" w:rsidRDefault="003B3577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844EA2" w14:textId="77777777" w:rsidR="00204EC5" w:rsidRPr="003B3577" w:rsidRDefault="00492675" w:rsidP="003B357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B3577">
        <w:rPr>
          <w:rFonts w:ascii="Times New Roman" w:hAnsi="Times New Roman" w:cs="Times New Roman"/>
          <w:color w:val="000000"/>
          <w:sz w:val="28"/>
          <w:szCs w:val="28"/>
        </w:rPr>
        <w:t xml:space="preserve">Глава Сосновского   </w:t>
      </w:r>
    </w:p>
    <w:p w14:paraId="7EC98214" w14:textId="49F900FF" w:rsidR="00204EC5" w:rsidRPr="003B3577" w:rsidRDefault="00492675" w:rsidP="003B357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3B357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                                                                </w:t>
      </w:r>
      <w:r w:rsidR="003B357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3B3577">
        <w:rPr>
          <w:rFonts w:ascii="Times New Roman" w:hAnsi="Times New Roman" w:cs="Times New Roman"/>
          <w:color w:val="000000"/>
          <w:sz w:val="28"/>
          <w:szCs w:val="28"/>
        </w:rPr>
        <w:t>Е.Г. Ваганов</w:t>
      </w:r>
    </w:p>
    <w:p w14:paraId="13902251" w14:textId="77777777" w:rsidR="00204EC5" w:rsidRPr="003B3577" w:rsidRDefault="00204EC5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814A61" w14:textId="77777777" w:rsidR="00204EC5" w:rsidRPr="003B3577" w:rsidRDefault="00204EC5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0F339E" w14:textId="77777777" w:rsidR="00204EC5" w:rsidRPr="003B3577" w:rsidRDefault="00204EC5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3C2012" w14:textId="77777777" w:rsidR="00204EC5" w:rsidRPr="003B3577" w:rsidRDefault="00204EC5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A72D0D" w14:textId="77777777" w:rsidR="00204EC5" w:rsidRPr="003B3577" w:rsidRDefault="00204EC5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7835C0" w14:textId="77777777" w:rsidR="00204EC5" w:rsidRPr="003B3577" w:rsidRDefault="00204EC5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B2BB0D" w14:textId="77777777" w:rsidR="00204EC5" w:rsidRPr="003B3577" w:rsidRDefault="00204EC5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BEB352" w14:textId="77777777" w:rsidR="00204EC5" w:rsidRPr="003B3577" w:rsidRDefault="00204EC5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F22336" w14:textId="77777777" w:rsidR="00204EC5" w:rsidRPr="003B3577" w:rsidRDefault="00204EC5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3DA0F7" w14:textId="77777777" w:rsidR="00204EC5" w:rsidRPr="003B3577" w:rsidRDefault="00204EC5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54EF1C" w14:textId="77777777" w:rsidR="00204EC5" w:rsidRPr="003B3577" w:rsidRDefault="00204EC5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65D4AD" w14:textId="77777777" w:rsidR="00204EC5" w:rsidRPr="003B3577" w:rsidRDefault="00204EC5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9C999B" w14:textId="77777777" w:rsidR="00204EC5" w:rsidRPr="003B3577" w:rsidRDefault="00204EC5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BDC851" w14:textId="77777777" w:rsidR="00204EC5" w:rsidRPr="003B3577" w:rsidRDefault="00204EC5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BAC111" w14:textId="77777777" w:rsidR="00204EC5" w:rsidRPr="003B3577" w:rsidRDefault="00204EC5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8D6366" w14:textId="77777777" w:rsidR="00204EC5" w:rsidRPr="003B3577" w:rsidRDefault="00204EC5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2AF8B4" w14:textId="77777777" w:rsidR="00204EC5" w:rsidRPr="003B3577" w:rsidRDefault="00204EC5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02C4B0" w14:textId="77777777" w:rsidR="003B3577" w:rsidRDefault="003B3577">
      <w:pPr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sz w:val="28"/>
          <w:szCs w:val="28"/>
        </w:rPr>
        <w:br w:type="page"/>
      </w:r>
    </w:p>
    <w:p w14:paraId="5B93D127" w14:textId="70A8138C" w:rsidR="00204EC5" w:rsidRPr="003B3577" w:rsidRDefault="0049267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3B35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14:paraId="50CBB51C" w14:textId="77777777" w:rsidR="00204EC5" w:rsidRPr="003B3577" w:rsidRDefault="00204EC5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FDB40" w14:textId="77777777" w:rsidR="00204EC5" w:rsidRPr="003B3577" w:rsidRDefault="00492675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возникновением независящих от сторон муниципального контракта от 09.03.2023 г. № 0169300005023000021_63485 на выполнение проектно-изыскательских работ по объекту: «Реконструкция автодороги от д. </w:t>
      </w:r>
      <w:proofErr w:type="spellStart"/>
      <w:r w:rsidRPr="003B3577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Касарги</w:t>
      </w:r>
      <w:proofErr w:type="spellEnd"/>
      <w:r w:rsidRPr="003B3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СНТ «Электровозник» Сосновского муниципального района Челябинской области» (далее - Контракт) обстоятельств (</w:t>
      </w:r>
      <w:r w:rsidRPr="003B357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B3577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еобходимость внесения изменений в проект межевания территории, документаци</w:t>
      </w:r>
      <w:r w:rsidRPr="003B357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B3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планировке территории), повлекших к невозможности исполнения Контракта в срок,</w:t>
      </w:r>
      <w:r w:rsidRPr="003B3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3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предлагается принять решение о заключении дополнительного соглашения к Контракту, в целях </w:t>
      </w:r>
      <w:r w:rsidRPr="003B3577">
        <w:rPr>
          <w:rFonts w:ascii="Times New Roman" w:hAnsi="Times New Roman" w:cs="Times New Roman"/>
          <w:color w:val="000000"/>
          <w:sz w:val="28"/>
          <w:szCs w:val="28"/>
        </w:rPr>
        <w:t>продления срока выполнения работ по Контракту до 01.05.2024 г.</w:t>
      </w:r>
    </w:p>
    <w:p w14:paraId="59BAE530" w14:textId="77777777" w:rsidR="00204EC5" w:rsidRPr="003B3577" w:rsidRDefault="00204EC5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F75274" w14:textId="77777777" w:rsidR="00204EC5" w:rsidRPr="003B3577" w:rsidRDefault="00492675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</w:t>
      </w:r>
    </w:p>
    <w:p w14:paraId="38231B2F" w14:textId="77777777" w:rsidR="00204EC5" w:rsidRPr="003B3577" w:rsidRDefault="00492675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Pr="003B357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обращение ООО СКБ «ФОРУМ» от 22.12.2023 г. № 1504/534;</w:t>
      </w:r>
    </w:p>
    <w:p w14:paraId="35D6BB68" w14:textId="77777777" w:rsidR="00204EC5" w:rsidRPr="003B3577" w:rsidRDefault="00492675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5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B3577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Сосновского района от 18.12.2023 № 2532 «Об утверждении внесения изменений в утверждаемую часть проекта межевания территории документации по планировке территории, утвержденной постановлением администрации Сосновского муниципального района Челябинской области от 05.04.2021 № 376»</w:t>
      </w:r>
      <w:r w:rsidRPr="003B35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9E05CC0" w14:textId="77777777" w:rsidR="00204EC5" w:rsidRPr="003B3577" w:rsidRDefault="00204EC5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52EEAA" w14:textId="77777777" w:rsidR="00204EC5" w:rsidRPr="003B3577" w:rsidRDefault="00204EC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B9AE373" w14:textId="77777777" w:rsidR="00204EC5" w:rsidRPr="003B3577" w:rsidRDefault="00204EC5">
      <w:pPr>
        <w:rPr>
          <w:color w:val="000000"/>
          <w:sz w:val="28"/>
          <w:szCs w:val="28"/>
          <w:lang w:bidi="hi-IN"/>
        </w:rPr>
      </w:pPr>
    </w:p>
    <w:p w14:paraId="5C3E7F48" w14:textId="1631EEF6" w:rsidR="00204EC5" w:rsidRPr="003B3577" w:rsidRDefault="00492675" w:rsidP="003B3577">
      <w:pPr>
        <w:rPr>
          <w:sz w:val="28"/>
          <w:szCs w:val="28"/>
        </w:rPr>
      </w:pPr>
      <w:r w:rsidRPr="003B3577">
        <w:rPr>
          <w:color w:val="000000"/>
          <w:sz w:val="28"/>
          <w:szCs w:val="28"/>
          <w:lang w:bidi="hi-IN"/>
        </w:rPr>
        <w:t>Первый заместитель Главы</w:t>
      </w:r>
      <w:r w:rsidR="003B3577">
        <w:rPr>
          <w:sz w:val="28"/>
          <w:szCs w:val="28"/>
        </w:rPr>
        <w:t xml:space="preserve"> </w:t>
      </w:r>
      <w:r w:rsidRPr="003B3577">
        <w:rPr>
          <w:color w:val="000000"/>
          <w:sz w:val="28"/>
          <w:szCs w:val="28"/>
          <w:lang w:bidi="hi-IN"/>
        </w:rPr>
        <w:t xml:space="preserve">района                                                </w:t>
      </w:r>
      <w:r w:rsidR="003B3577">
        <w:rPr>
          <w:color w:val="000000"/>
          <w:sz w:val="28"/>
          <w:szCs w:val="28"/>
          <w:lang w:bidi="hi-IN"/>
        </w:rPr>
        <w:t xml:space="preserve">   </w:t>
      </w:r>
      <w:r w:rsidRPr="003B3577">
        <w:rPr>
          <w:color w:val="000000"/>
          <w:sz w:val="28"/>
          <w:szCs w:val="28"/>
          <w:lang w:bidi="hi-IN"/>
        </w:rPr>
        <w:t>С.А. Чигинцев</w:t>
      </w:r>
    </w:p>
    <w:sectPr w:rsidR="00204EC5" w:rsidRPr="003B3577">
      <w:pgSz w:w="11906" w:h="16838"/>
      <w:pgMar w:top="1134" w:right="850" w:bottom="1134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EC5"/>
    <w:rsid w:val="00204EC5"/>
    <w:rsid w:val="003B3577"/>
    <w:rsid w:val="00492675"/>
    <w:rsid w:val="004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F227"/>
  <w15:docId w15:val="{EF9EDD59-0020-4A67-BE3B-62AD3566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D7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45C7"/>
    <w:rPr>
      <w:b/>
      <w:bCs/>
    </w:rPr>
  </w:style>
  <w:style w:type="character" w:customStyle="1" w:styleId="a4">
    <w:name w:val="Основной текст Знак"/>
    <w:basedOn w:val="a0"/>
    <w:qFormat/>
    <w:rsid w:val="00035D72"/>
    <w:rPr>
      <w:rFonts w:ascii="Courier New" w:eastAsia="Times New Roman" w:hAnsi="Courier New" w:cs="Courier New"/>
      <w:sz w:val="24"/>
      <w:szCs w:val="20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9D4FD1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035D72"/>
    <w:rPr>
      <w:rFonts w:ascii="Courier New" w:hAnsi="Courier New" w:cs="Courier New"/>
      <w:szCs w:val="20"/>
    </w:r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Standard">
    <w:name w:val="Standard"/>
    <w:qFormat/>
    <w:rsid w:val="00CE45C7"/>
    <w:pPr>
      <w:textAlignment w:val="baseline"/>
    </w:pPr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styleId="ab">
    <w:name w:val="Balloon Text"/>
    <w:basedOn w:val="a"/>
    <w:uiPriority w:val="99"/>
    <w:semiHidden/>
    <w:unhideWhenUsed/>
    <w:qFormat/>
    <w:rsid w:val="009D4FD1"/>
    <w:rPr>
      <w:rFonts w:ascii="Segoe UI" w:hAnsi="Segoe UI" w:cs="Segoe UI"/>
      <w:sz w:val="18"/>
      <w:szCs w:val="18"/>
    </w:rPr>
  </w:style>
  <w:style w:type="paragraph" w:customStyle="1" w:styleId="ac">
    <w:name w:val="Содержимое врезки"/>
    <w:basedOn w:val="a"/>
    <w:qFormat/>
  </w:style>
  <w:style w:type="paragraph" w:customStyle="1" w:styleId="10">
    <w:name w:val="Основной текст1"/>
    <w:basedOn w:val="a"/>
    <w:qFormat/>
    <w:pPr>
      <w:widowControl w:val="0"/>
      <w:jc w:val="both"/>
    </w:pPr>
    <w:rPr>
      <w:color w:val="1F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496</Words>
  <Characters>2830</Characters>
  <Application>Microsoft Office Word</Application>
  <DocSecurity>0</DocSecurity>
  <Lines>23</Lines>
  <Paragraphs>6</Paragraphs>
  <ScaleCrop>false</ScaleCrop>
  <Company>КонсультантПлюс Версия 4023.00.09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16.04.2022 N 680(ред. от 13.01.2023)"Об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</dc:title>
  <dc:subject/>
  <dc:creator>Хазиев Руслан Рахимович</dc:creator>
  <dc:description/>
  <cp:lastModifiedBy>Галина Александровна Литвиненко</cp:lastModifiedBy>
  <cp:revision>21</cp:revision>
  <cp:lastPrinted>2023-12-25T12:58:00Z</cp:lastPrinted>
  <dcterms:created xsi:type="dcterms:W3CDTF">2023-12-01T10:24:00Z</dcterms:created>
  <dcterms:modified xsi:type="dcterms:W3CDTF">2023-12-27T06:05:00Z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4023.00.09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