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D06A" w14:textId="495DE415" w:rsidR="004E4D33" w:rsidRPr="004E4D33" w:rsidRDefault="004E4D33" w:rsidP="004E4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2A1387E" w14:textId="77777777" w:rsidR="004E4D33" w:rsidRPr="004E4D33" w:rsidRDefault="004E4D33" w:rsidP="004E4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3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1E010647" w14:textId="77777777" w:rsidR="004E4D33" w:rsidRPr="004E4D33" w:rsidRDefault="004E4D33" w:rsidP="004E4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3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14:paraId="285A96BB" w14:textId="4BCE18D7" w:rsidR="004E4D33" w:rsidRPr="004E4D33" w:rsidRDefault="004E4D33" w:rsidP="004E4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33">
        <w:rPr>
          <w:rFonts w:ascii="Times New Roman" w:hAnsi="Times New Roman" w:cs="Times New Roman"/>
          <w:sz w:val="24"/>
          <w:szCs w:val="24"/>
        </w:rPr>
        <w:t xml:space="preserve">от «21» июня 2023 г. № </w:t>
      </w:r>
      <w:r w:rsidR="00CB02AD">
        <w:rPr>
          <w:rFonts w:ascii="Times New Roman" w:hAnsi="Times New Roman" w:cs="Times New Roman"/>
          <w:sz w:val="24"/>
          <w:szCs w:val="24"/>
        </w:rPr>
        <w:t>512</w:t>
      </w:r>
    </w:p>
    <w:p w14:paraId="011757A4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7789EA71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00F3F647" w14:textId="77777777" w:rsidR="00671B98" w:rsidRDefault="00671B98">
      <w:pPr>
        <w:pStyle w:val="a3"/>
        <w:ind w:left="0"/>
        <w:rPr>
          <w:rFonts w:ascii="Times New Roman"/>
          <w:sz w:val="16"/>
        </w:rPr>
      </w:pPr>
    </w:p>
    <w:p w14:paraId="2A3BBF29" w14:textId="77777777" w:rsidR="00671B98" w:rsidRDefault="005D5C5F">
      <w:pPr>
        <w:tabs>
          <w:tab w:val="left" w:pos="9323"/>
          <w:tab w:val="left" w:pos="10048"/>
        </w:tabs>
        <w:spacing w:before="100"/>
        <w:ind w:left="156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 xml:space="preserve"> </w:t>
      </w:r>
      <w:r>
        <w:rPr>
          <w:sz w:val="24"/>
        </w:rPr>
        <w:t>115.05.2022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12158AB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0753761F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27E744E7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6E4B09E3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4FC73D9A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29932BC4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0E02CA7C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1C1EA714" w14:textId="77777777" w:rsidR="00671B98" w:rsidRDefault="00671B98">
      <w:pPr>
        <w:pStyle w:val="a3"/>
        <w:ind w:left="0"/>
        <w:rPr>
          <w:rFonts w:ascii="Times New Roman"/>
          <w:sz w:val="20"/>
        </w:rPr>
      </w:pPr>
    </w:p>
    <w:p w14:paraId="5EFC6E4D" w14:textId="77777777" w:rsidR="00671B98" w:rsidRDefault="00671B98">
      <w:pPr>
        <w:pStyle w:val="a3"/>
        <w:ind w:left="0"/>
        <w:rPr>
          <w:rFonts w:ascii="Times New Roman"/>
          <w:sz w:val="16"/>
        </w:rPr>
      </w:pPr>
    </w:p>
    <w:p w14:paraId="1520571E" w14:textId="77777777" w:rsidR="00671B98" w:rsidRDefault="005D5C5F">
      <w:pPr>
        <w:pStyle w:val="a4"/>
        <w:spacing w:before="101" w:line="276" w:lineRule="auto"/>
        <w:ind w:right="58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КРЕМЕНКУЛЬСКОГО СЕЛЬСКОГО ПОСЕЛЕНИЯ</w:t>
      </w:r>
      <w:r>
        <w:rPr>
          <w:spacing w:val="1"/>
        </w:rPr>
        <w:t xml:space="preserve"> </w:t>
      </w:r>
      <w:r>
        <w:t>ЗА ИСКЛЮЧЕНИЕМ П. ЗАПАДНЫЙ,</w:t>
      </w:r>
      <w:r>
        <w:rPr>
          <w:spacing w:val="1"/>
        </w:rPr>
        <w:t xml:space="preserve"> </w:t>
      </w:r>
      <w:r>
        <w:t>П.ПРИГОРОДНЫЙ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П. ТЕРЕМА</w:t>
      </w:r>
    </w:p>
    <w:p w14:paraId="14BAD6E5" w14:textId="77777777" w:rsidR="00671B98" w:rsidRDefault="005D5C5F">
      <w:pPr>
        <w:pStyle w:val="a4"/>
        <w:spacing w:line="468" w:lineRule="exact"/>
      </w:pPr>
      <w:r>
        <w:t>СОСНОВСКОГО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</w:p>
    <w:p w14:paraId="5ED2BD1F" w14:textId="77777777" w:rsidR="00671B98" w:rsidRDefault="00671B98">
      <w:pPr>
        <w:pStyle w:val="a3"/>
        <w:spacing w:before="7"/>
        <w:ind w:left="0"/>
        <w:rPr>
          <w:b/>
          <w:sz w:val="66"/>
        </w:rPr>
      </w:pPr>
    </w:p>
    <w:p w14:paraId="55AE355D" w14:textId="77777777" w:rsidR="00671B98" w:rsidRDefault="005D5C5F">
      <w:pPr>
        <w:ind w:left="967" w:right="1009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Порядок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применения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внесения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Правила землепользования и застройки</w:t>
      </w:r>
    </w:p>
    <w:p w14:paraId="1742083B" w14:textId="77777777" w:rsidR="00671B98" w:rsidRDefault="00671B98">
      <w:pPr>
        <w:pStyle w:val="a3"/>
        <w:ind w:left="0"/>
        <w:rPr>
          <w:b/>
          <w:sz w:val="36"/>
        </w:rPr>
      </w:pPr>
    </w:p>
    <w:p w14:paraId="5B4271EF" w14:textId="77777777" w:rsidR="00671B98" w:rsidRDefault="00671B98">
      <w:pPr>
        <w:pStyle w:val="a3"/>
        <w:ind w:left="0"/>
        <w:rPr>
          <w:b/>
          <w:sz w:val="40"/>
        </w:rPr>
      </w:pPr>
    </w:p>
    <w:p w14:paraId="1F19C800" w14:textId="77777777" w:rsidR="00671B98" w:rsidRDefault="005D5C5F">
      <w:pPr>
        <w:ind w:left="113"/>
        <w:rPr>
          <w:sz w:val="24"/>
        </w:rPr>
      </w:pPr>
      <w:r>
        <w:rPr>
          <w:sz w:val="24"/>
        </w:rPr>
        <w:t>Заказчик: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14:paraId="3B1A6A3D" w14:textId="77777777" w:rsidR="00671B98" w:rsidRDefault="00671B98">
      <w:pPr>
        <w:pStyle w:val="a3"/>
        <w:ind w:left="0"/>
        <w:rPr>
          <w:sz w:val="28"/>
        </w:rPr>
      </w:pPr>
    </w:p>
    <w:p w14:paraId="7F6A6F83" w14:textId="77777777" w:rsidR="00671B98" w:rsidRDefault="00671B98">
      <w:pPr>
        <w:pStyle w:val="a3"/>
        <w:ind w:left="0"/>
        <w:rPr>
          <w:sz w:val="28"/>
        </w:rPr>
      </w:pPr>
    </w:p>
    <w:p w14:paraId="3144EE20" w14:textId="77777777" w:rsidR="00671B98" w:rsidRDefault="00671B98">
      <w:pPr>
        <w:pStyle w:val="a3"/>
        <w:ind w:left="0"/>
        <w:rPr>
          <w:sz w:val="28"/>
        </w:rPr>
      </w:pPr>
    </w:p>
    <w:p w14:paraId="3C700D14" w14:textId="77777777" w:rsidR="00671B98" w:rsidRDefault="00671B98">
      <w:pPr>
        <w:pStyle w:val="a3"/>
        <w:ind w:left="0"/>
        <w:rPr>
          <w:sz w:val="28"/>
        </w:rPr>
      </w:pPr>
    </w:p>
    <w:p w14:paraId="31B28EBC" w14:textId="77777777" w:rsidR="00671B98" w:rsidRDefault="005D5C5F">
      <w:pPr>
        <w:tabs>
          <w:tab w:val="left" w:pos="5535"/>
        </w:tabs>
        <w:spacing w:before="165"/>
        <w:ind w:right="3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2A1A8D4D" w14:textId="77777777" w:rsidR="00671B98" w:rsidRDefault="00671B98">
      <w:pPr>
        <w:pStyle w:val="a3"/>
        <w:ind w:left="0"/>
        <w:rPr>
          <w:sz w:val="28"/>
        </w:rPr>
      </w:pPr>
    </w:p>
    <w:p w14:paraId="57AB95FE" w14:textId="77777777" w:rsidR="00671B98" w:rsidRDefault="00671B98">
      <w:pPr>
        <w:pStyle w:val="a3"/>
        <w:ind w:left="0"/>
        <w:rPr>
          <w:sz w:val="28"/>
        </w:rPr>
      </w:pPr>
    </w:p>
    <w:p w14:paraId="6CA61500" w14:textId="77777777" w:rsidR="00671B98" w:rsidRDefault="00671B98">
      <w:pPr>
        <w:pStyle w:val="a3"/>
        <w:ind w:left="0"/>
        <w:rPr>
          <w:sz w:val="28"/>
        </w:rPr>
      </w:pPr>
    </w:p>
    <w:p w14:paraId="3A809823" w14:textId="77777777" w:rsidR="00671B98" w:rsidRDefault="00671B98">
      <w:pPr>
        <w:pStyle w:val="a3"/>
        <w:ind w:left="0"/>
        <w:rPr>
          <w:sz w:val="28"/>
        </w:rPr>
      </w:pPr>
    </w:p>
    <w:p w14:paraId="7259495C" w14:textId="77777777" w:rsidR="00671B98" w:rsidRDefault="00671B98">
      <w:pPr>
        <w:pStyle w:val="a3"/>
        <w:ind w:left="0"/>
        <w:rPr>
          <w:sz w:val="28"/>
        </w:rPr>
      </w:pPr>
    </w:p>
    <w:p w14:paraId="666035AC" w14:textId="77777777" w:rsidR="00671B98" w:rsidRDefault="00671B98">
      <w:pPr>
        <w:pStyle w:val="a3"/>
        <w:ind w:left="0"/>
        <w:rPr>
          <w:sz w:val="28"/>
        </w:rPr>
      </w:pPr>
    </w:p>
    <w:p w14:paraId="73A444FB" w14:textId="77777777" w:rsidR="00671B98" w:rsidRDefault="00671B98">
      <w:pPr>
        <w:pStyle w:val="a3"/>
        <w:ind w:left="0"/>
        <w:rPr>
          <w:sz w:val="28"/>
        </w:rPr>
      </w:pPr>
    </w:p>
    <w:p w14:paraId="7FF759D9" w14:textId="77777777" w:rsidR="00671B98" w:rsidRDefault="005D5C5F">
      <w:pPr>
        <w:spacing w:before="235"/>
        <w:ind w:left="4487" w:right="451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4F3EE606" w14:textId="77777777" w:rsidR="00671B98" w:rsidRDefault="00671B98">
      <w:pPr>
        <w:jc w:val="center"/>
        <w:rPr>
          <w:sz w:val="24"/>
        </w:rPr>
        <w:sectPr w:rsidR="00671B98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3B0B4853" w14:textId="77777777" w:rsidR="00671B98" w:rsidRDefault="005D5C5F">
      <w:pPr>
        <w:pStyle w:val="a3"/>
        <w:spacing w:before="7"/>
        <w:ind w:left="0" w:right="34"/>
        <w:jc w:val="center"/>
      </w:pPr>
      <w:r>
        <w:lastRenderedPageBreak/>
        <w:t>Содержание</w:t>
      </w:r>
    </w:p>
    <w:p w14:paraId="3AE27151" w14:textId="77777777" w:rsidR="00671B98" w:rsidRDefault="00671B98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1"/>
        <w:gridCol w:w="6447"/>
        <w:gridCol w:w="1888"/>
        <w:gridCol w:w="462"/>
      </w:tblGrid>
      <w:tr w:rsidR="00671B98" w14:paraId="19C1AAFF" w14:textId="77777777">
        <w:trPr>
          <w:trHeight w:val="259"/>
        </w:trPr>
        <w:tc>
          <w:tcPr>
            <w:tcW w:w="1011" w:type="dxa"/>
          </w:tcPr>
          <w:p w14:paraId="1C22101D" w14:textId="77777777" w:rsidR="00671B98" w:rsidRDefault="005D5C5F">
            <w:pPr>
              <w:pStyle w:val="TableParagraph"/>
              <w:spacing w:line="238" w:lineRule="exact"/>
              <w:ind w:left="50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</w:tc>
        <w:tc>
          <w:tcPr>
            <w:tcW w:w="6447" w:type="dxa"/>
          </w:tcPr>
          <w:p w14:paraId="61D0DA49" w14:textId="77777777" w:rsidR="00671B98" w:rsidRDefault="005D5C5F">
            <w:pPr>
              <w:pStyle w:val="TableParagraph"/>
              <w:spacing w:line="238" w:lineRule="exact"/>
              <w:ind w:left="349"/>
            </w:pP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</w:p>
        </w:tc>
        <w:tc>
          <w:tcPr>
            <w:tcW w:w="1888" w:type="dxa"/>
          </w:tcPr>
          <w:p w14:paraId="245313BD" w14:textId="77777777" w:rsidR="00671B98" w:rsidRDefault="005D5C5F">
            <w:pPr>
              <w:pStyle w:val="TableParagraph"/>
              <w:spacing w:line="238" w:lineRule="exact"/>
              <w:ind w:left="107"/>
            </w:pPr>
            <w:r>
              <w:t>………………………</w:t>
            </w:r>
          </w:p>
        </w:tc>
        <w:tc>
          <w:tcPr>
            <w:tcW w:w="462" w:type="dxa"/>
          </w:tcPr>
          <w:p w14:paraId="2228FEBF" w14:textId="77777777" w:rsidR="00671B98" w:rsidRDefault="005D5C5F">
            <w:pPr>
              <w:pStyle w:val="TableParagraph"/>
              <w:spacing w:line="238" w:lineRule="exact"/>
              <w:ind w:right="46"/>
              <w:jc w:val="right"/>
            </w:pPr>
            <w:r>
              <w:t>3</w:t>
            </w:r>
          </w:p>
        </w:tc>
      </w:tr>
      <w:tr w:rsidR="00671B98" w14:paraId="55BA04F6" w14:textId="77777777">
        <w:trPr>
          <w:trHeight w:val="258"/>
        </w:trPr>
        <w:tc>
          <w:tcPr>
            <w:tcW w:w="1011" w:type="dxa"/>
          </w:tcPr>
          <w:p w14:paraId="35C9C8A9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</w:tcPr>
          <w:p w14:paraId="1923D4F0" w14:textId="77777777" w:rsidR="00671B98" w:rsidRDefault="005D5C5F">
            <w:pPr>
              <w:pStyle w:val="TableParagraph"/>
              <w:spacing w:before="1" w:line="237" w:lineRule="exact"/>
              <w:ind w:right="105"/>
              <w:jc w:val="right"/>
            </w:pPr>
            <w:r>
              <w:t>Статья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57"/>
              </w:rPr>
              <w:t xml:space="preserve"> </w:t>
            </w:r>
            <w:r>
              <w:t xml:space="preserve">понятия,  </w:t>
            </w:r>
            <w:r>
              <w:rPr>
                <w:spacing w:val="8"/>
              </w:rPr>
              <w:t xml:space="preserve"> </w:t>
            </w:r>
            <w:r>
              <w:t xml:space="preserve">используемые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>Правилах</w:t>
            </w:r>
          </w:p>
        </w:tc>
        <w:tc>
          <w:tcPr>
            <w:tcW w:w="1888" w:type="dxa"/>
          </w:tcPr>
          <w:p w14:paraId="0EACB0FD" w14:textId="77777777" w:rsidR="00671B98" w:rsidRDefault="005D5C5F">
            <w:pPr>
              <w:pStyle w:val="TableParagraph"/>
              <w:spacing w:before="1" w:line="237" w:lineRule="exact"/>
              <w:ind w:left="107"/>
            </w:pPr>
            <w:r>
              <w:t>………………………</w:t>
            </w:r>
          </w:p>
        </w:tc>
        <w:tc>
          <w:tcPr>
            <w:tcW w:w="462" w:type="dxa"/>
          </w:tcPr>
          <w:p w14:paraId="120E9D6C" w14:textId="77777777" w:rsidR="00671B98" w:rsidRDefault="005D5C5F">
            <w:pPr>
              <w:pStyle w:val="TableParagraph"/>
              <w:spacing w:before="1" w:line="237" w:lineRule="exact"/>
              <w:ind w:right="46"/>
              <w:jc w:val="right"/>
            </w:pPr>
            <w:r>
              <w:t>3</w:t>
            </w:r>
          </w:p>
        </w:tc>
      </w:tr>
      <w:tr w:rsidR="00671B98" w14:paraId="7DE9C7D6" w14:textId="77777777">
        <w:trPr>
          <w:trHeight w:val="257"/>
        </w:trPr>
        <w:tc>
          <w:tcPr>
            <w:tcW w:w="1011" w:type="dxa"/>
          </w:tcPr>
          <w:p w14:paraId="5C5D2B34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</w:tcPr>
          <w:p w14:paraId="7D4F61EC" w14:textId="77777777" w:rsidR="00671B98" w:rsidRDefault="005D5C5F">
            <w:pPr>
              <w:pStyle w:val="TableParagraph"/>
              <w:spacing w:line="238" w:lineRule="exact"/>
              <w:ind w:right="105"/>
              <w:jc w:val="right"/>
            </w:pPr>
            <w:r>
              <w:t>землепользования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застройки</w:t>
            </w:r>
            <w:r>
              <w:rPr>
                <w:spacing w:val="39"/>
              </w:rPr>
              <w:t xml:space="preserve"> </w:t>
            </w:r>
            <w:r>
              <w:t>Кременкульского</w:t>
            </w:r>
            <w:r>
              <w:rPr>
                <w:spacing w:val="39"/>
              </w:rPr>
              <w:t xml:space="preserve"> </w:t>
            </w:r>
            <w:r>
              <w:t>сельского</w:t>
            </w:r>
          </w:p>
        </w:tc>
        <w:tc>
          <w:tcPr>
            <w:tcW w:w="1888" w:type="dxa"/>
          </w:tcPr>
          <w:p w14:paraId="696C9A7C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066F7BB7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98" w14:paraId="27ABF5EA" w14:textId="77777777">
        <w:trPr>
          <w:trHeight w:val="257"/>
        </w:trPr>
        <w:tc>
          <w:tcPr>
            <w:tcW w:w="1011" w:type="dxa"/>
          </w:tcPr>
          <w:p w14:paraId="0CA44AF7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</w:tcPr>
          <w:p w14:paraId="15DCA0B4" w14:textId="77777777" w:rsidR="00671B98" w:rsidRDefault="005D5C5F">
            <w:pPr>
              <w:pStyle w:val="TableParagraph"/>
              <w:tabs>
                <w:tab w:val="left" w:pos="1273"/>
                <w:tab w:val="left" w:pos="1703"/>
                <w:tab w:val="left" w:pos="3301"/>
                <w:tab w:val="left" w:pos="3690"/>
                <w:tab w:val="left" w:pos="4918"/>
              </w:tabs>
              <w:spacing w:before="1" w:line="237" w:lineRule="exact"/>
              <w:ind w:right="105"/>
              <w:jc w:val="right"/>
            </w:pPr>
            <w:r>
              <w:t>поселения</w:t>
            </w:r>
            <w:r>
              <w:tab/>
              <w:t>за</w:t>
            </w:r>
            <w:r>
              <w:tab/>
              <w:t>исключением</w:t>
            </w:r>
            <w:r>
              <w:tab/>
              <w:t>п.</w:t>
            </w:r>
            <w:r>
              <w:tab/>
              <w:t>Западный</w:t>
            </w:r>
            <w:r>
              <w:tab/>
              <w:t>Сосновского</w:t>
            </w:r>
          </w:p>
        </w:tc>
        <w:tc>
          <w:tcPr>
            <w:tcW w:w="1888" w:type="dxa"/>
          </w:tcPr>
          <w:p w14:paraId="4C0DCAFE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4831558E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98" w14:paraId="01C57A7D" w14:textId="77777777">
        <w:trPr>
          <w:trHeight w:val="258"/>
        </w:trPr>
        <w:tc>
          <w:tcPr>
            <w:tcW w:w="1011" w:type="dxa"/>
          </w:tcPr>
          <w:p w14:paraId="0B05D6DF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</w:tcPr>
          <w:p w14:paraId="7A10D9B6" w14:textId="77777777" w:rsidR="00671B98" w:rsidRDefault="005D5C5F">
            <w:pPr>
              <w:pStyle w:val="TableParagraph"/>
              <w:spacing w:line="238" w:lineRule="exact"/>
              <w:ind w:left="174"/>
            </w:pP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  <w:r>
              <w:rPr>
                <w:spacing w:val="-3"/>
              </w:rPr>
              <w:t xml:space="preserve"> </w:t>
            </w:r>
            <w:r>
              <w:t>Челябинской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</w:p>
        </w:tc>
        <w:tc>
          <w:tcPr>
            <w:tcW w:w="1888" w:type="dxa"/>
          </w:tcPr>
          <w:p w14:paraId="737D1DDD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21EFA624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98" w14:paraId="33A2B003" w14:textId="77777777">
        <w:trPr>
          <w:trHeight w:val="257"/>
        </w:trPr>
        <w:tc>
          <w:tcPr>
            <w:tcW w:w="1011" w:type="dxa"/>
          </w:tcPr>
          <w:p w14:paraId="0FF8C4DC" w14:textId="77777777" w:rsidR="00671B98" w:rsidRDefault="00671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</w:tcPr>
          <w:p w14:paraId="55A4EF49" w14:textId="77777777" w:rsidR="00671B98" w:rsidRDefault="005D5C5F">
            <w:pPr>
              <w:pStyle w:val="TableParagraph"/>
              <w:spacing w:before="1" w:line="237" w:lineRule="exact"/>
              <w:ind w:left="349"/>
            </w:pPr>
            <w:r>
              <w:rPr>
                <w:spacing w:val="-1"/>
              </w:rPr>
              <w:t>Статья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Назначение,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цели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состав</w:t>
            </w:r>
            <w:r>
              <w:rPr>
                <w:spacing w:val="-11"/>
              </w:rPr>
              <w:t xml:space="preserve"> </w:t>
            </w:r>
            <w:r>
              <w:t>Правил</w:t>
            </w:r>
          </w:p>
        </w:tc>
        <w:tc>
          <w:tcPr>
            <w:tcW w:w="1888" w:type="dxa"/>
          </w:tcPr>
          <w:p w14:paraId="337C9950" w14:textId="77777777" w:rsidR="00671B98" w:rsidRDefault="005D5C5F">
            <w:pPr>
              <w:pStyle w:val="TableParagraph"/>
              <w:spacing w:before="1" w:line="237" w:lineRule="exact"/>
              <w:ind w:left="107"/>
            </w:pPr>
            <w:r>
              <w:t>………………………</w:t>
            </w:r>
          </w:p>
        </w:tc>
        <w:tc>
          <w:tcPr>
            <w:tcW w:w="462" w:type="dxa"/>
          </w:tcPr>
          <w:p w14:paraId="4E126B14" w14:textId="77777777" w:rsidR="00671B98" w:rsidRDefault="005D5C5F">
            <w:pPr>
              <w:pStyle w:val="TableParagraph"/>
              <w:spacing w:before="1" w:line="237" w:lineRule="exact"/>
              <w:ind w:right="46"/>
              <w:jc w:val="right"/>
            </w:pPr>
            <w:r>
              <w:t>4</w:t>
            </w:r>
          </w:p>
        </w:tc>
      </w:tr>
      <w:tr w:rsidR="00671B98" w14:paraId="1FDC7868" w14:textId="77777777">
        <w:trPr>
          <w:trHeight w:val="257"/>
        </w:trPr>
        <w:tc>
          <w:tcPr>
            <w:tcW w:w="1011" w:type="dxa"/>
          </w:tcPr>
          <w:p w14:paraId="03474374" w14:textId="77777777" w:rsidR="00671B98" w:rsidRDefault="005D5C5F">
            <w:pPr>
              <w:pStyle w:val="TableParagraph"/>
              <w:spacing w:line="238" w:lineRule="exact"/>
              <w:ind w:left="50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</w:tc>
        <w:tc>
          <w:tcPr>
            <w:tcW w:w="6447" w:type="dxa"/>
          </w:tcPr>
          <w:p w14:paraId="5FF35CE1" w14:textId="77777777" w:rsidR="00671B98" w:rsidRDefault="005D5C5F">
            <w:pPr>
              <w:pStyle w:val="TableParagraph"/>
              <w:spacing w:line="238" w:lineRule="exact"/>
              <w:ind w:right="107"/>
              <w:jc w:val="right"/>
            </w:pPr>
            <w:r>
              <w:t>Регулирование</w:t>
            </w:r>
            <w:r>
              <w:rPr>
                <w:spacing w:val="14"/>
              </w:rPr>
              <w:t xml:space="preserve"> </w:t>
            </w:r>
            <w:r>
              <w:t>землепользования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застройки</w:t>
            </w:r>
            <w:r>
              <w:rPr>
                <w:spacing w:val="64"/>
              </w:rPr>
              <w:t xml:space="preserve"> </w:t>
            </w:r>
            <w:r>
              <w:t>органами</w:t>
            </w:r>
          </w:p>
        </w:tc>
        <w:tc>
          <w:tcPr>
            <w:tcW w:w="1888" w:type="dxa"/>
          </w:tcPr>
          <w:p w14:paraId="163F163C" w14:textId="77777777" w:rsidR="00671B98" w:rsidRDefault="005D5C5F">
            <w:pPr>
              <w:pStyle w:val="TableParagraph"/>
              <w:spacing w:line="238" w:lineRule="exact"/>
              <w:ind w:left="107"/>
            </w:pPr>
            <w:r>
              <w:t>………………………</w:t>
            </w:r>
          </w:p>
        </w:tc>
        <w:tc>
          <w:tcPr>
            <w:tcW w:w="462" w:type="dxa"/>
          </w:tcPr>
          <w:p w14:paraId="0D44B4E5" w14:textId="77777777" w:rsidR="00671B98" w:rsidRDefault="005D5C5F">
            <w:pPr>
              <w:pStyle w:val="TableParagraph"/>
              <w:spacing w:line="238" w:lineRule="exact"/>
              <w:ind w:right="46"/>
              <w:jc w:val="right"/>
            </w:pPr>
            <w:r>
              <w:t>4</w:t>
            </w:r>
          </w:p>
        </w:tc>
      </w:tr>
    </w:tbl>
    <w:p w14:paraId="6803DEA2" w14:textId="77777777" w:rsidR="00671B98" w:rsidRDefault="00671B98">
      <w:pPr>
        <w:spacing w:line="238" w:lineRule="exact"/>
        <w:jc w:val="right"/>
        <w:sectPr w:rsidR="00671B98">
          <w:headerReference w:type="default" r:id="rId7"/>
          <w:footerReference w:type="default" r:id="rId8"/>
          <w:pgSz w:w="11910" w:h="16840"/>
          <w:pgMar w:top="960" w:right="700" w:bottom="1020" w:left="1020" w:header="749" w:footer="831" w:gutter="0"/>
          <w:pgNumType w:start="2"/>
          <w:cols w:space="720"/>
        </w:sectPr>
      </w:pPr>
    </w:p>
    <w:p w14:paraId="7780D72C" w14:textId="77777777" w:rsidR="00671B98" w:rsidRDefault="005D5C5F">
      <w:pPr>
        <w:pStyle w:val="a3"/>
        <w:spacing w:before="1" w:line="257" w:lineRule="exact"/>
        <w:ind w:left="1356"/>
        <w:jc w:val="both"/>
      </w:pPr>
      <w:r>
        <w:t>местного</w:t>
      </w:r>
      <w:r>
        <w:rPr>
          <w:spacing w:val="15"/>
        </w:rPr>
        <w:t xml:space="preserve"> </w:t>
      </w:r>
      <w:r>
        <w:t>самоуправления</w:t>
      </w:r>
    </w:p>
    <w:p w14:paraId="24CBA986" w14:textId="77777777" w:rsidR="00671B98" w:rsidRDefault="005D5C5F">
      <w:pPr>
        <w:pStyle w:val="a3"/>
        <w:ind w:left="1356" w:right="7" w:firstLine="175"/>
        <w:jc w:val="both"/>
      </w:pPr>
      <w:r>
        <w:t>Статья 3. 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Западный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градостроительного</w:t>
      </w:r>
      <w:r>
        <w:rPr>
          <w:spacing w:val="10"/>
        </w:rPr>
        <w:t xml:space="preserve"> </w:t>
      </w:r>
      <w:r>
        <w:t>зонирования</w:t>
      </w:r>
    </w:p>
    <w:p w14:paraId="34333AF1" w14:textId="77777777" w:rsidR="00671B98" w:rsidRDefault="005D5C5F">
      <w:pPr>
        <w:pStyle w:val="a3"/>
        <w:spacing w:before="1"/>
        <w:ind w:left="1356" w:right="1" w:firstLine="175"/>
        <w:jc w:val="both"/>
      </w:pPr>
      <w:r>
        <w:t>Статья 4. Полномочия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-46"/>
        </w:rPr>
        <w:t xml:space="preserve"> </w:t>
      </w:r>
      <w:r>
        <w:t>Правил</w:t>
      </w:r>
    </w:p>
    <w:p w14:paraId="2C691169" w14:textId="77777777" w:rsidR="00671B98" w:rsidRDefault="005D5C5F">
      <w:pPr>
        <w:pStyle w:val="a3"/>
        <w:ind w:left="1356" w:firstLine="175"/>
        <w:jc w:val="both"/>
      </w:pPr>
      <w:r>
        <w:t>Статья 5.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14:paraId="55CDA529" w14:textId="77777777" w:rsidR="00671B98" w:rsidRDefault="005D5C5F">
      <w:pPr>
        <w:pStyle w:val="a3"/>
        <w:tabs>
          <w:tab w:val="left" w:pos="3561"/>
          <w:tab w:val="left" w:pos="5093"/>
          <w:tab w:val="left" w:pos="5995"/>
        </w:tabs>
        <w:ind w:left="1356" w:right="5" w:firstLine="175"/>
        <w:jc w:val="both"/>
      </w:pPr>
      <w:r>
        <w:t>Статья 6. 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tab/>
        <w:t>которых</w:t>
      </w:r>
      <w:r>
        <w:tab/>
        <w:t>не</w:t>
      </w:r>
      <w:r>
        <w:tab/>
        <w:t>соответствуют</w:t>
      </w:r>
      <w:r>
        <w:rPr>
          <w:spacing w:val="-47"/>
        </w:rPr>
        <w:t xml:space="preserve"> </w:t>
      </w:r>
      <w:r>
        <w:t>градостроительному</w:t>
      </w:r>
      <w:r>
        <w:rPr>
          <w:spacing w:val="3"/>
        </w:rPr>
        <w:t xml:space="preserve"> </w:t>
      </w:r>
      <w:r>
        <w:t>регламенту</w:t>
      </w:r>
    </w:p>
    <w:p w14:paraId="4D4602B1" w14:textId="77777777" w:rsidR="00671B98" w:rsidRDefault="005D5C5F">
      <w:pPr>
        <w:pStyle w:val="a3"/>
        <w:tabs>
          <w:tab w:val="left" w:pos="1531"/>
        </w:tabs>
        <w:ind w:left="1356" w:hanging="1136"/>
        <w:jc w:val="both"/>
      </w:pPr>
      <w:r>
        <w:t>Глава</w:t>
      </w:r>
      <w:r>
        <w:rPr>
          <w:spacing w:val="-1"/>
        </w:rPr>
        <w:t xml:space="preserve"> </w:t>
      </w:r>
      <w:r>
        <w:t>3.</w:t>
      </w:r>
      <w:r>
        <w:tab/>
      </w:r>
      <w:r>
        <w:tab/>
        <w:t>Изменение</w:t>
      </w:r>
      <w:r>
        <w:rPr>
          <w:spacing w:val="5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разрешенного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земельных</w:t>
      </w:r>
      <w:r>
        <w:rPr>
          <w:spacing w:val="-46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14:paraId="11E21041" w14:textId="77777777" w:rsidR="00671B98" w:rsidRDefault="005D5C5F">
      <w:pPr>
        <w:pStyle w:val="a3"/>
        <w:ind w:left="1356" w:right="1" w:firstLine="175"/>
        <w:jc w:val="both"/>
      </w:pPr>
      <w:r>
        <w:t>Статья 7. 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14:paraId="289639D3" w14:textId="77777777" w:rsidR="00671B98" w:rsidRDefault="005D5C5F">
      <w:pPr>
        <w:pStyle w:val="a3"/>
        <w:ind w:left="1356" w:firstLine="175"/>
        <w:jc w:val="both"/>
      </w:pPr>
      <w:r>
        <w:t>Статья 8. 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14:paraId="26350D93" w14:textId="77777777" w:rsidR="00671B98" w:rsidRDefault="005D5C5F">
      <w:pPr>
        <w:pStyle w:val="a3"/>
        <w:tabs>
          <w:tab w:val="left" w:pos="1531"/>
        </w:tabs>
        <w:spacing w:before="1"/>
        <w:ind w:left="1356" w:right="3" w:hanging="1136"/>
        <w:jc w:val="both"/>
      </w:pPr>
      <w:r>
        <w:t>Глава</w:t>
      </w:r>
      <w:r>
        <w:rPr>
          <w:spacing w:val="-1"/>
        </w:rPr>
        <w:t xml:space="preserve"> </w:t>
      </w:r>
      <w:r>
        <w:t>4.</w:t>
      </w:r>
      <w:r>
        <w:tab/>
      </w:r>
      <w:r>
        <w:tab/>
        <w:t>Подготовка</w:t>
      </w:r>
      <w:r>
        <w:rPr>
          <w:spacing w:val="26"/>
        </w:rPr>
        <w:t xml:space="preserve"> </w:t>
      </w:r>
      <w:r>
        <w:t>документации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планировке</w:t>
      </w:r>
      <w:r>
        <w:rPr>
          <w:spacing w:val="27"/>
        </w:rPr>
        <w:t xml:space="preserve"> </w:t>
      </w:r>
      <w:r>
        <w:t>территории</w:t>
      </w:r>
      <w:r>
        <w:rPr>
          <w:spacing w:val="-4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Западный</w:t>
      </w:r>
    </w:p>
    <w:p w14:paraId="5C568389" w14:textId="77777777" w:rsidR="00671B98" w:rsidRDefault="005D5C5F">
      <w:pPr>
        <w:pStyle w:val="a3"/>
        <w:ind w:left="1356" w:right="5" w:firstLine="175"/>
        <w:jc w:val="both"/>
      </w:pPr>
      <w:r>
        <w:t xml:space="preserve">Статья 9. Подготовка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согласование    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планировке</w:t>
      </w:r>
      <w:r>
        <w:rPr>
          <w:spacing w:val="2"/>
        </w:rPr>
        <w:t xml:space="preserve"> </w:t>
      </w:r>
      <w:r>
        <w:t>территории</w:t>
      </w:r>
    </w:p>
    <w:p w14:paraId="7E011561" w14:textId="77777777" w:rsidR="00671B98" w:rsidRDefault="005D5C5F">
      <w:pPr>
        <w:pStyle w:val="a3"/>
        <w:tabs>
          <w:tab w:val="left" w:pos="4097"/>
          <w:tab w:val="left" w:pos="6060"/>
        </w:tabs>
        <w:ind w:left="1356" w:firstLine="175"/>
        <w:jc w:val="both"/>
      </w:pPr>
      <w:r>
        <w:t>Статья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Порядок</w:t>
      </w:r>
      <w:r>
        <w:tab/>
        <w:t>утверждения</w:t>
      </w:r>
      <w:r>
        <w:tab/>
      </w:r>
      <w:r>
        <w:rPr>
          <w:spacing w:val="-1"/>
        </w:rPr>
        <w:t>документации</w:t>
      </w:r>
      <w:r>
        <w:rPr>
          <w:spacing w:val="-4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 территории</w:t>
      </w:r>
    </w:p>
    <w:p w14:paraId="0A9E18B0" w14:textId="77777777" w:rsidR="00671B98" w:rsidRDefault="005D5C5F">
      <w:pPr>
        <w:pStyle w:val="a3"/>
        <w:tabs>
          <w:tab w:val="left" w:pos="1531"/>
        </w:tabs>
        <w:ind w:left="1356" w:right="1" w:hanging="1136"/>
        <w:jc w:val="both"/>
      </w:pPr>
      <w:r>
        <w:t>Глава</w:t>
      </w:r>
      <w:r>
        <w:rPr>
          <w:spacing w:val="-1"/>
        </w:rPr>
        <w:t xml:space="preserve"> </w:t>
      </w:r>
      <w:r>
        <w:t>5.</w:t>
      </w:r>
      <w:r>
        <w:tab/>
      </w:r>
      <w:r>
        <w:tab/>
        <w:t>Проведение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4"/>
        </w:rPr>
        <w:t xml:space="preserve"> </w:t>
      </w:r>
      <w:r>
        <w:t>обсуждений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публичных</w:t>
      </w:r>
      <w:r>
        <w:rPr>
          <w:spacing w:val="-47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14:paraId="6E25C185" w14:textId="77777777" w:rsidR="00671B98" w:rsidRDefault="005D5C5F">
      <w:pPr>
        <w:pStyle w:val="a3"/>
        <w:ind w:left="1356" w:right="4" w:firstLine="175"/>
        <w:jc w:val="both"/>
      </w:pPr>
      <w:r>
        <w:t>Статья 11. 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общественных      </w:t>
      </w:r>
      <w:r>
        <w:rPr>
          <w:spacing w:val="1"/>
        </w:rPr>
        <w:t xml:space="preserve"> </w:t>
      </w:r>
      <w:r>
        <w:t xml:space="preserve">обсуждений,      </w:t>
      </w:r>
      <w:r>
        <w:rPr>
          <w:spacing w:val="1"/>
        </w:rPr>
        <w:t xml:space="preserve"> </w:t>
      </w:r>
      <w:r>
        <w:t>публичных        слушаний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внесению</w:t>
      </w:r>
      <w:r>
        <w:rPr>
          <w:spacing w:val="6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</w:p>
    <w:p w14:paraId="397E0440" w14:textId="77777777" w:rsidR="00671B98" w:rsidRDefault="005D5C5F">
      <w:pPr>
        <w:pStyle w:val="a3"/>
        <w:ind w:left="0"/>
      </w:pPr>
      <w:r>
        <w:br w:type="column"/>
      </w:r>
    </w:p>
    <w:p w14:paraId="3275EBAF" w14:textId="77777777" w:rsidR="00671B98" w:rsidRDefault="005D5C5F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4</w:t>
      </w:r>
    </w:p>
    <w:p w14:paraId="70DF69A5" w14:textId="77777777" w:rsidR="00671B98" w:rsidRDefault="00671B98">
      <w:pPr>
        <w:pStyle w:val="a3"/>
        <w:ind w:left="0"/>
        <w:rPr>
          <w:sz w:val="26"/>
        </w:rPr>
      </w:pPr>
    </w:p>
    <w:p w14:paraId="45E4CD50" w14:textId="77777777" w:rsidR="00671B98" w:rsidRDefault="005D5C5F">
      <w:pPr>
        <w:pStyle w:val="a3"/>
        <w:tabs>
          <w:tab w:val="left" w:pos="2246"/>
        </w:tabs>
        <w:spacing w:before="212"/>
        <w:ind w:left="174"/>
      </w:pPr>
      <w:r>
        <w:t>………………………</w:t>
      </w:r>
      <w:r>
        <w:tab/>
        <w:t>5</w:t>
      </w:r>
    </w:p>
    <w:p w14:paraId="75A53EF7" w14:textId="77777777" w:rsidR="00671B98" w:rsidRDefault="00671B98">
      <w:pPr>
        <w:pStyle w:val="a3"/>
        <w:ind w:left="0"/>
      </w:pPr>
    </w:p>
    <w:p w14:paraId="5F6D7FD1" w14:textId="77777777" w:rsidR="00671B98" w:rsidRDefault="005D5C5F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14:paraId="06CD58F5" w14:textId="77777777" w:rsidR="00671B98" w:rsidRDefault="00671B98">
      <w:pPr>
        <w:pStyle w:val="a3"/>
        <w:spacing w:before="10"/>
        <w:ind w:left="0"/>
        <w:rPr>
          <w:sz w:val="21"/>
        </w:rPr>
      </w:pPr>
    </w:p>
    <w:p w14:paraId="0EDA754A" w14:textId="77777777" w:rsidR="00671B98" w:rsidRDefault="005D5C5F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6</w:t>
      </w:r>
    </w:p>
    <w:p w14:paraId="6DD259E4" w14:textId="77777777" w:rsidR="00671B98" w:rsidRDefault="00671B98">
      <w:pPr>
        <w:pStyle w:val="a3"/>
        <w:ind w:left="0"/>
        <w:rPr>
          <w:sz w:val="26"/>
        </w:rPr>
      </w:pPr>
    </w:p>
    <w:p w14:paraId="39CF8101" w14:textId="77777777" w:rsidR="00671B98" w:rsidRDefault="00671B98">
      <w:pPr>
        <w:pStyle w:val="a3"/>
        <w:ind w:left="0"/>
        <w:rPr>
          <w:sz w:val="26"/>
        </w:rPr>
      </w:pPr>
    </w:p>
    <w:p w14:paraId="6894E2E5" w14:textId="77777777" w:rsidR="00671B98" w:rsidRDefault="005D5C5F">
      <w:pPr>
        <w:pStyle w:val="a3"/>
        <w:tabs>
          <w:tab w:val="left" w:pos="2246"/>
        </w:tabs>
        <w:spacing w:before="165"/>
        <w:ind w:left="174"/>
      </w:pPr>
      <w:r>
        <w:t>………………………</w:t>
      </w:r>
      <w:r>
        <w:tab/>
        <w:t>6</w:t>
      </w:r>
    </w:p>
    <w:p w14:paraId="32D15BBC" w14:textId="77777777" w:rsidR="00671B98" w:rsidRDefault="00671B98">
      <w:pPr>
        <w:pStyle w:val="a3"/>
        <w:ind w:left="0"/>
        <w:rPr>
          <w:sz w:val="26"/>
        </w:rPr>
      </w:pPr>
    </w:p>
    <w:p w14:paraId="24B90E65" w14:textId="77777777" w:rsidR="00671B98" w:rsidRDefault="005D5C5F">
      <w:pPr>
        <w:pStyle w:val="a3"/>
        <w:tabs>
          <w:tab w:val="left" w:pos="2246"/>
        </w:tabs>
        <w:spacing w:before="212"/>
        <w:ind w:left="174"/>
      </w:pPr>
      <w:r>
        <w:t>………………………</w:t>
      </w:r>
      <w:r>
        <w:tab/>
        <w:t>6</w:t>
      </w:r>
    </w:p>
    <w:p w14:paraId="6A69FD06" w14:textId="77777777" w:rsidR="00671B98" w:rsidRDefault="00671B98">
      <w:pPr>
        <w:pStyle w:val="a3"/>
        <w:ind w:left="0"/>
        <w:rPr>
          <w:sz w:val="26"/>
        </w:rPr>
      </w:pPr>
    </w:p>
    <w:p w14:paraId="7F1CC231" w14:textId="77777777" w:rsidR="00671B98" w:rsidRDefault="005D5C5F">
      <w:pPr>
        <w:pStyle w:val="a3"/>
        <w:tabs>
          <w:tab w:val="left" w:pos="2246"/>
        </w:tabs>
        <w:spacing w:before="210"/>
        <w:ind w:left="174"/>
      </w:pPr>
      <w:r>
        <w:t>………………………</w:t>
      </w:r>
      <w:r>
        <w:tab/>
        <w:t>6</w:t>
      </w:r>
    </w:p>
    <w:p w14:paraId="0D52CB0A" w14:textId="77777777" w:rsidR="00671B98" w:rsidRDefault="00671B98">
      <w:pPr>
        <w:pStyle w:val="a3"/>
        <w:ind w:left="0"/>
        <w:rPr>
          <w:sz w:val="26"/>
        </w:rPr>
      </w:pPr>
    </w:p>
    <w:p w14:paraId="3C43EE36" w14:textId="77777777" w:rsidR="00671B98" w:rsidRDefault="005D5C5F">
      <w:pPr>
        <w:pStyle w:val="a3"/>
        <w:tabs>
          <w:tab w:val="left" w:pos="2246"/>
        </w:tabs>
        <w:spacing w:before="213"/>
        <w:ind w:left="174"/>
      </w:pPr>
      <w:r>
        <w:t>………………………</w:t>
      </w:r>
      <w:r>
        <w:tab/>
        <w:t>6</w:t>
      </w:r>
    </w:p>
    <w:p w14:paraId="15167492" w14:textId="77777777" w:rsidR="00671B98" w:rsidRDefault="00671B98">
      <w:pPr>
        <w:pStyle w:val="a3"/>
        <w:ind w:left="0"/>
        <w:rPr>
          <w:sz w:val="26"/>
        </w:rPr>
      </w:pPr>
    </w:p>
    <w:p w14:paraId="1982CE8C" w14:textId="77777777" w:rsidR="00671B98" w:rsidRDefault="005D5C5F">
      <w:pPr>
        <w:pStyle w:val="a3"/>
        <w:tabs>
          <w:tab w:val="left" w:pos="2246"/>
        </w:tabs>
        <w:spacing w:before="210"/>
        <w:ind w:left="174"/>
      </w:pPr>
      <w:r>
        <w:t>………………………</w:t>
      </w:r>
      <w:r>
        <w:tab/>
        <w:t>6</w:t>
      </w:r>
    </w:p>
    <w:p w14:paraId="4A3A8B9A" w14:textId="77777777" w:rsidR="00671B98" w:rsidRDefault="00671B98">
      <w:pPr>
        <w:pStyle w:val="a3"/>
        <w:ind w:left="0"/>
      </w:pPr>
    </w:p>
    <w:p w14:paraId="430A7C5F" w14:textId="77777777" w:rsidR="00671B98" w:rsidRDefault="005D5C5F">
      <w:pPr>
        <w:pStyle w:val="a3"/>
        <w:tabs>
          <w:tab w:val="left" w:pos="2246"/>
        </w:tabs>
        <w:spacing w:before="1"/>
        <w:ind w:left="174"/>
      </w:pPr>
      <w:r>
        <w:t>………………………</w:t>
      </w:r>
      <w:r>
        <w:tab/>
        <w:t>7</w:t>
      </w:r>
    </w:p>
    <w:p w14:paraId="045211CC" w14:textId="77777777" w:rsidR="00671B98" w:rsidRDefault="00671B98">
      <w:pPr>
        <w:pStyle w:val="a3"/>
        <w:ind w:left="0"/>
      </w:pPr>
    </w:p>
    <w:p w14:paraId="5B8164F2" w14:textId="77777777" w:rsidR="00671B98" w:rsidRDefault="005D5C5F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14:paraId="0E0A8DB4" w14:textId="77777777" w:rsidR="00671B98" w:rsidRDefault="00671B98">
      <w:pPr>
        <w:pStyle w:val="a3"/>
        <w:ind w:left="0"/>
      </w:pPr>
    </w:p>
    <w:p w14:paraId="45EAFA8C" w14:textId="77777777" w:rsidR="00671B98" w:rsidRDefault="005D5C5F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14:paraId="629AA3A0" w14:textId="77777777" w:rsidR="00671B98" w:rsidRDefault="00671B98">
      <w:pPr>
        <w:sectPr w:rsidR="00671B98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523" w:space="40"/>
            <w:col w:w="2627"/>
          </w:cols>
        </w:sectPr>
      </w:pPr>
    </w:p>
    <w:p w14:paraId="61841800" w14:textId="77777777" w:rsidR="00671B98" w:rsidRDefault="005D5C5F">
      <w:pPr>
        <w:pStyle w:val="a3"/>
        <w:tabs>
          <w:tab w:val="left" w:pos="1531"/>
          <w:tab w:val="left" w:pos="7737"/>
          <w:tab w:val="right" w:pos="9930"/>
        </w:tabs>
        <w:spacing w:line="257" w:lineRule="exact"/>
        <w:ind w:left="221"/>
      </w:pPr>
      <w:r>
        <w:t>Глава</w:t>
      </w:r>
      <w:r>
        <w:rPr>
          <w:spacing w:val="-1"/>
        </w:rPr>
        <w:t xml:space="preserve"> </w:t>
      </w:r>
      <w:r>
        <w:t>6.</w:t>
      </w:r>
      <w:r>
        <w:tab/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7</w:t>
      </w:r>
    </w:p>
    <w:p w14:paraId="2399A0E7" w14:textId="77777777" w:rsidR="00671B98" w:rsidRDefault="005D5C5F">
      <w:pPr>
        <w:pStyle w:val="a3"/>
        <w:tabs>
          <w:tab w:val="left" w:pos="7737"/>
          <w:tab w:val="right" w:pos="9930"/>
        </w:tabs>
        <w:spacing w:before="1" w:line="258" w:lineRule="exact"/>
        <w:ind w:left="1531"/>
      </w:pPr>
      <w:r>
        <w:t>Статья</w:t>
      </w:r>
      <w:r>
        <w:rPr>
          <w:spacing w:val="7"/>
        </w:rPr>
        <w:t xml:space="preserve"> </w:t>
      </w:r>
      <w:r>
        <w:t>12.</w:t>
      </w:r>
      <w:r>
        <w:rPr>
          <w:spacing w:val="10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внесения</w:t>
      </w:r>
      <w:r>
        <w:rPr>
          <w:spacing w:val="10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7</w:t>
      </w:r>
    </w:p>
    <w:p w14:paraId="57BE7CC8" w14:textId="77777777" w:rsidR="00671B98" w:rsidRDefault="005D5C5F">
      <w:pPr>
        <w:pStyle w:val="a3"/>
        <w:tabs>
          <w:tab w:val="left" w:pos="7737"/>
          <w:tab w:val="right" w:pos="9930"/>
        </w:tabs>
        <w:spacing w:line="258" w:lineRule="exact"/>
        <w:ind w:left="1531"/>
      </w:pPr>
      <w:r>
        <w:t>Статья</w:t>
      </w:r>
      <w:r>
        <w:rPr>
          <w:spacing w:val="8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Основания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7</w:t>
      </w:r>
    </w:p>
    <w:p w14:paraId="41C5EDB5" w14:textId="77777777" w:rsidR="00671B98" w:rsidRDefault="00671B98">
      <w:pPr>
        <w:spacing w:line="258" w:lineRule="exact"/>
        <w:sectPr w:rsidR="00671B98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613D058E" w14:textId="77777777" w:rsidR="00671B98" w:rsidRDefault="005D5C5F">
      <w:pPr>
        <w:pStyle w:val="a3"/>
        <w:spacing w:before="7"/>
        <w:ind w:left="542" w:right="580"/>
        <w:jc w:val="center"/>
      </w:pPr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7D0AF964" w14:textId="77777777" w:rsidR="00671B98" w:rsidRDefault="00671B98">
      <w:pPr>
        <w:pStyle w:val="a3"/>
        <w:spacing w:before="7"/>
        <w:ind w:left="0"/>
        <w:rPr>
          <w:sz w:val="20"/>
        </w:rPr>
      </w:pPr>
    </w:p>
    <w:p w14:paraId="290E653E" w14:textId="77777777" w:rsidR="00671B98" w:rsidRDefault="005D5C5F">
      <w:pPr>
        <w:pStyle w:val="a3"/>
        <w:ind w:right="145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4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п. Западный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Челябинской области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поселения)</w:t>
      </w:r>
    </w:p>
    <w:p w14:paraId="284ED55D" w14:textId="77777777" w:rsidR="00671B98" w:rsidRDefault="005D5C5F">
      <w:pPr>
        <w:pStyle w:val="a3"/>
        <w:spacing w:line="257" w:lineRule="exact"/>
        <w:ind w:left="821"/>
        <w:jc w:val="both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14:paraId="735C2274" w14:textId="77777777" w:rsidR="00671B98" w:rsidRDefault="005D5C5F">
      <w:pPr>
        <w:pStyle w:val="a5"/>
        <w:numPr>
          <w:ilvl w:val="0"/>
          <w:numId w:val="13"/>
        </w:numPr>
        <w:tabs>
          <w:tab w:val="left" w:pos="1273"/>
        </w:tabs>
        <w:ind w:right="146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который</w:t>
      </w:r>
      <w:r>
        <w:rPr>
          <w:spacing w:val="-46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46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-46"/>
        </w:rPr>
        <w:t xml:space="preserve"> </w:t>
      </w:r>
      <w:r>
        <w:t>порядок применения такого документа 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изменений;</w:t>
      </w:r>
    </w:p>
    <w:p w14:paraId="30A2BBE5" w14:textId="77777777" w:rsidR="00671B98" w:rsidRDefault="005D5C5F">
      <w:pPr>
        <w:pStyle w:val="a5"/>
        <w:numPr>
          <w:ilvl w:val="0"/>
          <w:numId w:val="13"/>
        </w:numPr>
        <w:tabs>
          <w:tab w:val="left" w:pos="1182"/>
        </w:tabs>
        <w:ind w:right="145" w:firstLine="708"/>
        <w:jc w:val="both"/>
      </w:pPr>
      <w:r>
        <w:t>градостроительное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(регламентируется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6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 градостроительных</w:t>
      </w:r>
      <w:r>
        <w:rPr>
          <w:spacing w:val="-1"/>
        </w:rPr>
        <w:t xml:space="preserve"> </w:t>
      </w:r>
      <w:r>
        <w:t>регламентов;</w:t>
      </w:r>
    </w:p>
    <w:p w14:paraId="6E0F0E7D" w14:textId="77777777" w:rsidR="00671B98" w:rsidRDefault="005D5C5F">
      <w:pPr>
        <w:pStyle w:val="a5"/>
        <w:numPr>
          <w:ilvl w:val="0"/>
          <w:numId w:val="13"/>
        </w:numPr>
        <w:tabs>
          <w:tab w:val="left" w:pos="1167"/>
        </w:tabs>
        <w:ind w:right="149" w:firstLine="708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 регламенты;</w:t>
      </w:r>
    </w:p>
    <w:p w14:paraId="52ABCA7E" w14:textId="77777777" w:rsidR="00671B98" w:rsidRDefault="005D5C5F">
      <w:pPr>
        <w:pStyle w:val="a5"/>
        <w:numPr>
          <w:ilvl w:val="0"/>
          <w:numId w:val="13"/>
        </w:numPr>
        <w:tabs>
          <w:tab w:val="left" w:pos="1186"/>
        </w:tabs>
        <w:spacing w:before="1"/>
        <w:ind w:right="145" w:firstLine="708"/>
        <w:jc w:val="both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 зоны, зоны охраны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водоохранные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   с   законодательством   Российской</w:t>
      </w:r>
      <w:r>
        <w:rPr>
          <w:spacing w:val="48"/>
        </w:rPr>
        <w:t xml:space="preserve"> </w:t>
      </w:r>
      <w:r>
        <w:t>Федерации;   границы</w:t>
      </w:r>
      <w:r>
        <w:rPr>
          <w:spacing w:val="49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 особыми условиями использования территории отображены на Карте зон с особыми условиями</w:t>
      </w:r>
      <w:r>
        <w:rPr>
          <w:spacing w:val="1"/>
        </w:rPr>
        <w:t xml:space="preserve"> </w:t>
      </w:r>
      <w:r>
        <w:t>использования территории Кременкульского сельского поселения за исключением п. Западный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Правил);</w:t>
      </w:r>
    </w:p>
    <w:p w14:paraId="238431FF" w14:textId="77777777" w:rsidR="00671B98" w:rsidRDefault="005D5C5F">
      <w:pPr>
        <w:pStyle w:val="a5"/>
        <w:numPr>
          <w:ilvl w:val="0"/>
          <w:numId w:val="13"/>
        </w:numPr>
        <w:tabs>
          <w:tab w:val="left" w:pos="1081"/>
        </w:tabs>
        <w:spacing w:before="1"/>
        <w:ind w:right="148" w:firstLine="708"/>
        <w:jc w:val="both"/>
      </w:pPr>
      <w:r>
        <w:t>территории общего пользования – территории, которыми беспрепятственно пользуется</w:t>
      </w:r>
      <w:r>
        <w:rPr>
          <w:spacing w:val="-46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3"/>
        </w:rPr>
        <w:t xml:space="preserve"> </w:t>
      </w:r>
      <w:r>
        <w:t>набережные,</w:t>
      </w:r>
      <w:r>
        <w:rPr>
          <w:spacing w:val="-3"/>
        </w:rPr>
        <w:t xml:space="preserve"> </w:t>
      </w:r>
      <w:r>
        <w:t>скверы,</w:t>
      </w:r>
      <w:r>
        <w:rPr>
          <w:spacing w:val="-3"/>
        </w:rPr>
        <w:t xml:space="preserve"> </w:t>
      </w:r>
      <w:r>
        <w:t>бульвары;</w:t>
      </w:r>
    </w:p>
    <w:p w14:paraId="217EBE88" w14:textId="77777777" w:rsidR="00671B98" w:rsidRDefault="005D5C5F">
      <w:pPr>
        <w:pStyle w:val="a5"/>
        <w:numPr>
          <w:ilvl w:val="0"/>
          <w:numId w:val="13"/>
        </w:numPr>
        <w:tabs>
          <w:tab w:val="left" w:pos="1076"/>
        </w:tabs>
        <w:ind w:right="147" w:firstLine="708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территорий</w:t>
      </w:r>
      <w:r>
        <w:rPr>
          <w:spacing w:val="27"/>
        </w:rPr>
        <w:t xml:space="preserve"> </w:t>
      </w:r>
      <w:r>
        <w:t>вновь</w:t>
      </w:r>
      <w:r>
        <w:rPr>
          <w:spacing w:val="28"/>
        </w:rPr>
        <w:t xml:space="preserve"> </w:t>
      </w:r>
      <w:r>
        <w:t>выявленных</w:t>
      </w:r>
      <w:r>
        <w:rPr>
          <w:spacing w:val="27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культурного</w:t>
      </w:r>
      <w:r>
        <w:rPr>
          <w:spacing w:val="28"/>
        </w:rPr>
        <w:t xml:space="preserve"> </w:t>
      </w:r>
      <w:r>
        <w:t>наследия,</w:t>
      </w:r>
      <w:r>
        <w:rPr>
          <w:spacing w:val="29"/>
        </w:rPr>
        <w:t xml:space="preserve"> </w:t>
      </w:r>
      <w:r>
        <w:t>границ</w:t>
      </w:r>
      <w:r>
        <w:rPr>
          <w:spacing w:val="27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 выделения элементов планировочной структуры (кварталов, микрорайонов, иных</w:t>
      </w:r>
      <w:r>
        <w:rPr>
          <w:spacing w:val="1"/>
        </w:rPr>
        <w:t xml:space="preserve"> </w:t>
      </w:r>
      <w:r>
        <w:t>элементов), устанавливающая границы земельных участков, на которых расположены объекты</w:t>
      </w:r>
      <w:r>
        <w:rPr>
          <w:spacing w:val="1"/>
        </w:rPr>
        <w:t xml:space="preserve"> </w:t>
      </w:r>
      <w:r>
        <w:t>капитального строительства, границы земельных участков, предназначенных для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 линейных</w:t>
      </w:r>
      <w:r>
        <w:rPr>
          <w:spacing w:val="-2"/>
        </w:rPr>
        <w:t xml:space="preserve"> </w:t>
      </w:r>
      <w:r>
        <w:t>объектов;</w:t>
      </w:r>
    </w:p>
    <w:p w14:paraId="16603868" w14:textId="77777777" w:rsidR="00671B98" w:rsidRDefault="005D5C5F">
      <w:pPr>
        <w:pStyle w:val="a5"/>
        <w:numPr>
          <w:ilvl w:val="0"/>
          <w:numId w:val="13"/>
        </w:numPr>
        <w:tabs>
          <w:tab w:val="left" w:pos="1076"/>
        </w:tabs>
        <w:ind w:right="147" w:firstLine="708"/>
        <w:jc w:val="both"/>
      </w:pPr>
      <w:r>
        <w:t>градостроительный регламент - устанавливаемые в пределах границ соответствующей</w:t>
      </w:r>
      <w:r>
        <w:rPr>
          <w:spacing w:val="1"/>
        </w:rPr>
        <w:t xml:space="preserve"> </w:t>
      </w:r>
      <w:r>
        <w:t>территориальной зоны виды разрешенного использования земельных участков, равно как всего,</w:t>
      </w:r>
      <w:r>
        <w:rPr>
          <w:spacing w:val="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находится   над   и   под   поверхностью   земельных   участков   и   используется   в   процессе</w:t>
      </w:r>
      <w:r>
        <w:rPr>
          <w:spacing w:val="1"/>
        </w:rPr>
        <w:t xml:space="preserve"> </w:t>
      </w:r>
      <w:r>
        <w:t>их 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14:paraId="0460AED3" w14:textId="77777777" w:rsidR="00671B98" w:rsidRDefault="005D5C5F">
      <w:pPr>
        <w:pStyle w:val="a5"/>
        <w:numPr>
          <w:ilvl w:val="0"/>
          <w:numId w:val="13"/>
        </w:numPr>
        <w:tabs>
          <w:tab w:val="left" w:pos="1215"/>
        </w:tabs>
        <w:ind w:right="148" w:firstLine="708"/>
        <w:jc w:val="both"/>
      </w:pP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завершено, за исключением временных построек, киосков, навесов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построек;</w:t>
      </w:r>
    </w:p>
    <w:p w14:paraId="0C1F7B3E" w14:textId="77777777" w:rsidR="00671B98" w:rsidRDefault="005D5C5F">
      <w:pPr>
        <w:pStyle w:val="a5"/>
        <w:numPr>
          <w:ilvl w:val="0"/>
          <w:numId w:val="13"/>
        </w:numPr>
        <w:tabs>
          <w:tab w:val="left" w:pos="1172"/>
        </w:tabs>
        <w:ind w:right="145" w:firstLine="708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rPr>
          <w:spacing w:val="-2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>соблюдения</w:t>
      </w:r>
      <w:r>
        <w:rPr>
          <w:spacing w:val="-9"/>
        </w:rPr>
        <w:t xml:space="preserve"> </w:t>
      </w:r>
      <w:r>
        <w:rPr>
          <w:spacing w:val="-2"/>
        </w:rPr>
        <w:t>требований,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Федерации,</w:t>
      </w:r>
      <w:r>
        <w:rPr>
          <w:spacing w:val="-46"/>
        </w:rPr>
        <w:t xml:space="preserve"> </w:t>
      </w:r>
      <w:r>
        <w:t>настоящими Правилами,</w:t>
      </w:r>
      <w:r>
        <w:rPr>
          <w:spacing w:val="1"/>
        </w:rPr>
        <w:t xml:space="preserve"> </w:t>
      </w:r>
      <w:r>
        <w:t>иными нормативными правовыми 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14:paraId="2EC7C1E8" w14:textId="77777777" w:rsidR="00671B98" w:rsidRDefault="00671B98">
      <w:pPr>
        <w:jc w:val="both"/>
        <w:sectPr w:rsidR="00671B98">
          <w:pgSz w:w="11910" w:h="16840"/>
          <w:pgMar w:top="960" w:right="700" w:bottom="1020" w:left="1020" w:header="749" w:footer="831" w:gutter="0"/>
          <w:cols w:space="720"/>
        </w:sectPr>
      </w:pPr>
    </w:p>
    <w:p w14:paraId="4066A697" w14:textId="77777777" w:rsidR="00671B98" w:rsidRDefault="005D5C5F">
      <w:pPr>
        <w:pStyle w:val="a5"/>
        <w:numPr>
          <w:ilvl w:val="0"/>
          <w:numId w:val="13"/>
        </w:numPr>
        <w:tabs>
          <w:tab w:val="left" w:pos="1194"/>
        </w:tabs>
        <w:spacing w:before="7"/>
        <w:ind w:right="142" w:firstLine="708"/>
        <w:jc w:val="both"/>
      </w:pPr>
      <w:r>
        <w:rPr>
          <w:spacing w:val="-6"/>
        </w:rPr>
        <w:lastRenderedPageBreak/>
        <w:t xml:space="preserve">основные виды разрешенного использования земельных участков </w:t>
      </w:r>
      <w:r>
        <w:rPr>
          <w:spacing w:val="-5"/>
        </w:rPr>
        <w:t>и объектов капитального</w:t>
      </w:r>
      <w:r>
        <w:rPr>
          <w:spacing w:val="-46"/>
        </w:rPr>
        <w:t xml:space="preserve"> </w:t>
      </w:r>
      <w:r>
        <w:t>строительства – виды деятельности, объекты, осуществлять и размещать которые на земельных</w:t>
      </w:r>
      <w:r>
        <w:rPr>
          <w:spacing w:val="1"/>
        </w:rPr>
        <w:t xml:space="preserve"> </w:t>
      </w:r>
      <w:r>
        <w:t xml:space="preserve">участках     разрешено    </w:t>
      </w:r>
      <w:r>
        <w:rPr>
          <w:spacing w:val="1"/>
        </w:rPr>
        <w:t xml:space="preserve"> </w:t>
      </w:r>
      <w:r>
        <w:t>в      силу     наименования      этих     видов      деятельности     и     объектов</w:t>
      </w:r>
      <w:r>
        <w:rPr>
          <w:spacing w:val="-46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выбор указанных видов деятельности и объектов</w:t>
      </w:r>
      <w:r>
        <w:rPr>
          <w:spacing w:val="1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2"/>
        </w:rPr>
        <w:t>правообладателями земельных участков и объектов капитального строительства</w:t>
      </w:r>
      <w:r>
        <w:rPr>
          <w:spacing w:val="-1"/>
        </w:rPr>
        <w:t xml:space="preserve"> </w:t>
      </w:r>
      <w:r>
        <w:rPr>
          <w:spacing w:val="-6"/>
        </w:rPr>
        <w:t xml:space="preserve">самостоятельно без дополнительных разрешений и согласований </w:t>
      </w:r>
      <w:r>
        <w:rPr>
          <w:spacing w:val="-5"/>
        </w:rPr>
        <w:t>при условии соблюдения требований</w:t>
      </w:r>
      <w:r>
        <w:rPr>
          <w:spacing w:val="-46"/>
        </w:rPr>
        <w:t xml:space="preserve"> </w:t>
      </w:r>
      <w:r>
        <w:rPr>
          <w:spacing w:val="-6"/>
        </w:rPr>
        <w:t xml:space="preserve">документов технического регулирования; право указанного выбора без </w:t>
      </w:r>
      <w:r>
        <w:rPr>
          <w:spacing w:val="-5"/>
        </w:rPr>
        <w:t>дополнительных разрешений и</w:t>
      </w:r>
      <w:r>
        <w:rPr>
          <w:spacing w:val="-46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5"/>
        </w:rPr>
        <w:t xml:space="preserve">самоуправления, государственные и муниципальные учреждения, </w:t>
      </w:r>
      <w:r>
        <w:rPr>
          <w:spacing w:val="-4"/>
        </w:rPr>
        <w:t>государственные и муниципальные</w:t>
      </w:r>
      <w:r>
        <w:rPr>
          <w:spacing w:val="-46"/>
        </w:rPr>
        <w:t xml:space="preserve"> </w:t>
      </w:r>
      <w:r>
        <w:t>унитарные</w:t>
      </w:r>
      <w:r>
        <w:rPr>
          <w:spacing w:val="-13"/>
        </w:rPr>
        <w:t xml:space="preserve"> </w:t>
      </w:r>
      <w:r>
        <w:t>предприятия;</w:t>
      </w:r>
    </w:p>
    <w:p w14:paraId="3D11C95F" w14:textId="77777777" w:rsidR="00671B98" w:rsidRDefault="005D5C5F">
      <w:pPr>
        <w:pStyle w:val="a5"/>
        <w:numPr>
          <w:ilvl w:val="0"/>
          <w:numId w:val="13"/>
        </w:numPr>
        <w:tabs>
          <w:tab w:val="left" w:pos="1189"/>
        </w:tabs>
        <w:ind w:right="144" w:firstLine="708"/>
        <w:jc w:val="both"/>
      </w:pP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регламентов;</w:t>
      </w:r>
    </w:p>
    <w:p w14:paraId="6E67052B" w14:textId="77777777" w:rsidR="00671B98" w:rsidRDefault="005D5C5F">
      <w:pPr>
        <w:pStyle w:val="a5"/>
        <w:numPr>
          <w:ilvl w:val="0"/>
          <w:numId w:val="13"/>
        </w:numPr>
        <w:tabs>
          <w:tab w:val="left" w:pos="1229"/>
        </w:tabs>
        <w:spacing w:before="2"/>
        <w:ind w:right="143" w:firstLine="708"/>
        <w:jc w:val="both"/>
      </w:pPr>
      <w:r>
        <w:t>вспомогательные 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размещение указанных объектов допустимо только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 и условно разрешенным видам использования недвижимости и 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</w:p>
    <w:p w14:paraId="013E43A7" w14:textId="77777777" w:rsidR="00671B98" w:rsidRDefault="005D5C5F">
      <w:pPr>
        <w:pStyle w:val="a5"/>
        <w:numPr>
          <w:ilvl w:val="0"/>
          <w:numId w:val="13"/>
        </w:numPr>
        <w:tabs>
          <w:tab w:val="left" w:pos="1234"/>
        </w:tabs>
        <w:ind w:right="149" w:firstLine="708"/>
        <w:jc w:val="both"/>
      </w:pPr>
      <w:r>
        <w:t>предельные параметры застройки земельного участка – элемент градостроительного</w:t>
      </w:r>
      <w:r>
        <w:rPr>
          <w:spacing w:val="1"/>
        </w:rPr>
        <w:t xml:space="preserve"> </w:t>
      </w:r>
      <w:r>
        <w:t>регламента, отражающий максимальный и (или) минимальный процент застройки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строительства.</w:t>
      </w:r>
    </w:p>
    <w:p w14:paraId="4CB6090D" w14:textId="77777777" w:rsidR="00671B98" w:rsidRDefault="00671B98">
      <w:pPr>
        <w:pStyle w:val="a3"/>
        <w:spacing w:before="6"/>
        <w:ind w:left="0"/>
        <w:rPr>
          <w:sz w:val="20"/>
        </w:rPr>
      </w:pPr>
    </w:p>
    <w:p w14:paraId="7E861814" w14:textId="77777777" w:rsidR="00671B98" w:rsidRDefault="005D5C5F">
      <w:pPr>
        <w:pStyle w:val="a3"/>
        <w:spacing w:line="257" w:lineRule="exact"/>
        <w:ind w:left="821"/>
        <w:jc w:val="both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Правил</w:t>
      </w:r>
    </w:p>
    <w:p w14:paraId="7956B332" w14:textId="77777777" w:rsidR="00671B98" w:rsidRDefault="005D5C5F">
      <w:pPr>
        <w:pStyle w:val="a5"/>
        <w:numPr>
          <w:ilvl w:val="0"/>
          <w:numId w:val="12"/>
        </w:numPr>
        <w:tabs>
          <w:tab w:val="left" w:pos="1107"/>
        </w:tabs>
        <w:ind w:right="150" w:firstLine="708"/>
        <w:jc w:val="both"/>
      </w:pPr>
      <w:r>
        <w:rPr>
          <w:spacing w:val="-1"/>
        </w:rPr>
        <w:t xml:space="preserve">Правила регулируют градостроительную </w:t>
      </w:r>
      <w:r>
        <w:t>деятельность на территории поселения в виде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зонирования.</w:t>
      </w:r>
    </w:p>
    <w:p w14:paraId="0E256FCA" w14:textId="77777777" w:rsidR="00671B98" w:rsidRDefault="005D5C5F">
      <w:pPr>
        <w:pStyle w:val="a5"/>
        <w:numPr>
          <w:ilvl w:val="0"/>
          <w:numId w:val="12"/>
        </w:numPr>
        <w:tabs>
          <w:tab w:val="left" w:pos="1038"/>
        </w:tabs>
        <w:ind w:right="152" w:firstLine="708"/>
        <w:jc w:val="both"/>
      </w:pPr>
      <w:r>
        <w:t>Целями введения 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землепользования и</w:t>
      </w:r>
      <w:r>
        <w:rPr>
          <w:spacing w:val="1"/>
        </w:rPr>
        <w:t xml:space="preserve"> </w:t>
      </w:r>
      <w:r>
        <w:t>застройки,</w:t>
      </w:r>
      <w:r>
        <w:rPr>
          <w:spacing w:val="48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градостроительном зонировании</w:t>
      </w:r>
      <w:r>
        <w:rPr>
          <w:spacing w:val="-1"/>
        </w:rPr>
        <w:t xml:space="preserve"> </w:t>
      </w:r>
      <w:r>
        <w:t>территории, являются:</w:t>
      </w:r>
    </w:p>
    <w:p w14:paraId="4D3E5E24" w14:textId="77777777" w:rsidR="00671B98" w:rsidRDefault="005D5C5F">
      <w:pPr>
        <w:pStyle w:val="a5"/>
        <w:numPr>
          <w:ilvl w:val="0"/>
          <w:numId w:val="11"/>
        </w:numPr>
        <w:tabs>
          <w:tab w:val="left" w:pos="1062"/>
        </w:tabs>
        <w:jc w:val="both"/>
      </w:pPr>
      <w:r>
        <w:rPr>
          <w:spacing w:val="-5"/>
        </w:rPr>
        <w:t>создание</w:t>
      </w:r>
      <w:r>
        <w:rPr>
          <w:spacing w:val="-7"/>
        </w:rPr>
        <w:t xml:space="preserve"> </w:t>
      </w:r>
      <w:r>
        <w:rPr>
          <w:spacing w:val="-4"/>
        </w:rPr>
        <w:t>условий</w:t>
      </w:r>
      <w:r>
        <w:rPr>
          <w:spacing w:val="-8"/>
        </w:rPr>
        <w:t xml:space="preserve"> </w:t>
      </w:r>
      <w:r>
        <w:rPr>
          <w:spacing w:val="-4"/>
        </w:rPr>
        <w:t>для устойчивого</w:t>
      </w:r>
      <w:r>
        <w:rPr>
          <w:spacing w:val="-7"/>
        </w:rPr>
        <w:t xml:space="preserve"> </w:t>
      </w:r>
      <w:r>
        <w:rPr>
          <w:spacing w:val="-4"/>
        </w:rPr>
        <w:t>развития</w:t>
      </w:r>
      <w:r>
        <w:rPr>
          <w:spacing w:val="-7"/>
        </w:rPr>
        <w:t xml:space="preserve"> </w:t>
      </w:r>
      <w:r>
        <w:rPr>
          <w:spacing w:val="-4"/>
        </w:rPr>
        <w:t>поселения;</w:t>
      </w:r>
    </w:p>
    <w:p w14:paraId="6CAE6909" w14:textId="77777777" w:rsidR="00671B98" w:rsidRDefault="005D5C5F">
      <w:pPr>
        <w:pStyle w:val="a5"/>
        <w:numPr>
          <w:ilvl w:val="0"/>
          <w:numId w:val="11"/>
        </w:numPr>
        <w:tabs>
          <w:tab w:val="left" w:pos="1076"/>
        </w:tabs>
        <w:spacing w:before="1"/>
        <w:ind w:left="113" w:right="146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инженерного, транспортного обеспечения и социального обслуживания, сохранения окружающей</w:t>
      </w:r>
      <w:r>
        <w:rPr>
          <w:spacing w:val="-4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 культурного</w:t>
      </w:r>
      <w:r>
        <w:rPr>
          <w:spacing w:val="1"/>
        </w:rPr>
        <w:t xml:space="preserve"> </w:t>
      </w:r>
      <w:r>
        <w:t>наследия;</w:t>
      </w:r>
    </w:p>
    <w:p w14:paraId="7A0075ED" w14:textId="77777777" w:rsidR="00671B98" w:rsidRDefault="005D5C5F">
      <w:pPr>
        <w:pStyle w:val="a5"/>
        <w:numPr>
          <w:ilvl w:val="0"/>
          <w:numId w:val="11"/>
        </w:numPr>
        <w:tabs>
          <w:tab w:val="left" w:pos="1062"/>
        </w:tabs>
        <w:spacing w:line="257" w:lineRule="exact"/>
        <w:jc w:val="both"/>
      </w:pPr>
      <w:r>
        <w:rPr>
          <w:spacing w:val="-4"/>
        </w:rPr>
        <w:t>контроль</w:t>
      </w:r>
      <w:r>
        <w:rPr>
          <w:spacing w:val="-11"/>
        </w:rPr>
        <w:t xml:space="preserve"> </w:t>
      </w:r>
      <w:r>
        <w:rPr>
          <w:spacing w:val="-4"/>
        </w:rPr>
        <w:t>соответствия</w:t>
      </w:r>
      <w:r>
        <w:rPr>
          <w:spacing w:val="-10"/>
        </w:rPr>
        <w:t xml:space="preserve"> </w:t>
      </w:r>
      <w:r>
        <w:rPr>
          <w:spacing w:val="-4"/>
        </w:rPr>
        <w:t>градостроительным</w:t>
      </w:r>
      <w:r>
        <w:rPr>
          <w:spacing w:val="-8"/>
        </w:rPr>
        <w:t xml:space="preserve"> </w:t>
      </w:r>
      <w:r>
        <w:rPr>
          <w:spacing w:val="-4"/>
        </w:rPr>
        <w:t>регламентам</w:t>
      </w:r>
      <w:r>
        <w:rPr>
          <w:spacing w:val="-10"/>
        </w:rPr>
        <w:t xml:space="preserve"> </w:t>
      </w:r>
      <w:r>
        <w:rPr>
          <w:spacing w:val="-4"/>
        </w:rPr>
        <w:t>строительных</w:t>
      </w:r>
      <w:r>
        <w:rPr>
          <w:spacing w:val="-11"/>
        </w:rPr>
        <w:t xml:space="preserve"> </w:t>
      </w:r>
      <w:r>
        <w:rPr>
          <w:spacing w:val="-4"/>
        </w:rPr>
        <w:t>намерений.</w:t>
      </w:r>
    </w:p>
    <w:p w14:paraId="7EB90872" w14:textId="77777777" w:rsidR="00671B98" w:rsidRDefault="005D5C5F">
      <w:pPr>
        <w:pStyle w:val="a5"/>
        <w:numPr>
          <w:ilvl w:val="0"/>
          <w:numId w:val="12"/>
        </w:numPr>
        <w:tabs>
          <w:tab w:val="left" w:pos="1038"/>
        </w:tabs>
        <w:spacing w:before="1" w:line="257" w:lineRule="exact"/>
        <w:ind w:left="1037" w:hanging="217"/>
        <w:jc w:val="both"/>
      </w:pP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частей:</w:t>
      </w:r>
    </w:p>
    <w:p w14:paraId="1B85E74A" w14:textId="77777777" w:rsidR="00671B98" w:rsidRDefault="005D5C5F">
      <w:pPr>
        <w:pStyle w:val="a5"/>
        <w:numPr>
          <w:ilvl w:val="0"/>
          <w:numId w:val="10"/>
        </w:numPr>
        <w:tabs>
          <w:tab w:val="left" w:pos="368"/>
        </w:tabs>
        <w:spacing w:line="257" w:lineRule="exact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застройки,</w:t>
      </w:r>
    </w:p>
    <w:p w14:paraId="7B06CEAE" w14:textId="77777777" w:rsidR="00671B98" w:rsidRDefault="005D5C5F">
      <w:pPr>
        <w:pStyle w:val="a5"/>
        <w:numPr>
          <w:ilvl w:val="0"/>
          <w:numId w:val="10"/>
        </w:numPr>
        <w:tabs>
          <w:tab w:val="left" w:pos="368"/>
        </w:tabs>
        <w:spacing w:line="257" w:lineRule="exact"/>
      </w:pP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зонирования;</w:t>
      </w:r>
    </w:p>
    <w:p w14:paraId="4F33F062" w14:textId="77777777" w:rsidR="00671B98" w:rsidRDefault="005D5C5F">
      <w:pPr>
        <w:pStyle w:val="a5"/>
        <w:numPr>
          <w:ilvl w:val="0"/>
          <w:numId w:val="10"/>
        </w:numPr>
        <w:tabs>
          <w:tab w:val="left" w:pos="368"/>
        </w:tabs>
        <w:spacing w:before="2"/>
      </w:pP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регламенты.</w:t>
      </w:r>
    </w:p>
    <w:p w14:paraId="1699AD28" w14:textId="77777777" w:rsidR="00671B98" w:rsidRDefault="005D5C5F">
      <w:pPr>
        <w:pStyle w:val="a3"/>
        <w:spacing w:before="48" w:line="500" w:lineRule="exact"/>
        <w:ind w:left="847" w:hanging="425"/>
      </w:pPr>
      <w:r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Регулирование землепользования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органами</w:t>
      </w:r>
      <w:r>
        <w:rPr>
          <w:spacing w:val="3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Статья</w:t>
      </w:r>
      <w:r>
        <w:rPr>
          <w:spacing w:val="27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Полномочия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Сосновского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7"/>
        </w:rPr>
        <w:t xml:space="preserve"> </w:t>
      </w:r>
      <w:r>
        <w:t>района</w:t>
      </w:r>
      <w:r>
        <w:rPr>
          <w:spacing w:val="27"/>
        </w:rPr>
        <w:t xml:space="preserve"> </w:t>
      </w:r>
      <w:r>
        <w:t>(далее</w:t>
      </w:r>
      <w:r>
        <w:rPr>
          <w:spacing w:val="43"/>
        </w:rPr>
        <w:t xml:space="preserve"> </w:t>
      </w:r>
      <w:r>
        <w:t>–</w:t>
      </w:r>
    </w:p>
    <w:p w14:paraId="20948AEF" w14:textId="77777777" w:rsidR="00671B98" w:rsidRDefault="005D5C5F">
      <w:pPr>
        <w:pStyle w:val="a3"/>
        <w:spacing w:line="205" w:lineRule="exact"/>
      </w:pPr>
      <w:r>
        <w:t>Администрация)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градостроительного</w:t>
      </w:r>
      <w:r>
        <w:rPr>
          <w:spacing w:val="18"/>
        </w:rPr>
        <w:t xml:space="preserve"> </w:t>
      </w:r>
      <w:r>
        <w:t>зонирования</w:t>
      </w:r>
    </w:p>
    <w:p w14:paraId="7DA2BD86" w14:textId="77777777" w:rsidR="00671B98" w:rsidRDefault="005D5C5F">
      <w:pPr>
        <w:pStyle w:val="a3"/>
        <w:tabs>
          <w:tab w:val="left" w:pos="1229"/>
          <w:tab w:val="left" w:pos="2851"/>
          <w:tab w:val="left" w:pos="4707"/>
          <w:tab w:val="left" w:pos="5182"/>
          <w:tab w:val="left" w:pos="6366"/>
          <w:tab w:val="left" w:pos="8697"/>
        </w:tabs>
        <w:spacing w:before="1"/>
        <w:ind w:right="153" w:firstLine="734"/>
      </w:pPr>
      <w:r>
        <w:t>К</w:t>
      </w:r>
      <w:r>
        <w:tab/>
        <w:t>полномочиям</w:t>
      </w:r>
      <w:r>
        <w:tab/>
        <w:t>Администрации</w:t>
      </w:r>
      <w:r>
        <w:tab/>
        <w:t>по</w:t>
      </w:r>
      <w:r>
        <w:tab/>
        <w:t>вопросам</w:t>
      </w:r>
      <w:r>
        <w:tab/>
        <w:t>градостроительного</w:t>
      </w:r>
      <w:r>
        <w:tab/>
        <w:t>зонирования</w:t>
      </w:r>
      <w:r>
        <w:rPr>
          <w:spacing w:val="-46"/>
        </w:rPr>
        <w:t xml:space="preserve"> </w:t>
      </w:r>
      <w:r>
        <w:t>относятся:</w:t>
      </w:r>
    </w:p>
    <w:p w14:paraId="674DC18D" w14:textId="77777777" w:rsidR="00671B98" w:rsidRDefault="005D5C5F">
      <w:pPr>
        <w:pStyle w:val="a5"/>
        <w:numPr>
          <w:ilvl w:val="1"/>
          <w:numId w:val="10"/>
        </w:numPr>
        <w:tabs>
          <w:tab w:val="left" w:pos="1076"/>
        </w:tabs>
        <w:spacing w:line="257" w:lineRule="exact"/>
      </w:pPr>
      <w:r>
        <w:t>принятие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14:paraId="2D073270" w14:textId="77777777" w:rsidR="00671B98" w:rsidRDefault="005D5C5F">
      <w:pPr>
        <w:pStyle w:val="a5"/>
        <w:numPr>
          <w:ilvl w:val="1"/>
          <w:numId w:val="10"/>
        </w:numPr>
        <w:tabs>
          <w:tab w:val="left" w:pos="1076"/>
        </w:tabs>
        <w:spacing w:line="257" w:lineRule="exact"/>
      </w:pPr>
      <w:r>
        <w:t>утверждение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14:paraId="0826C1F7" w14:textId="77777777" w:rsidR="00671B98" w:rsidRDefault="005D5C5F">
      <w:pPr>
        <w:pStyle w:val="a5"/>
        <w:numPr>
          <w:ilvl w:val="1"/>
          <w:numId w:val="10"/>
        </w:numPr>
        <w:tabs>
          <w:tab w:val="left" w:pos="1076"/>
        </w:tabs>
        <w:spacing w:before="2" w:line="257" w:lineRule="exact"/>
      </w:pPr>
      <w:r>
        <w:t>осуществление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14:paraId="51EBDAF3" w14:textId="77777777" w:rsidR="00671B98" w:rsidRDefault="005D5C5F">
      <w:pPr>
        <w:pStyle w:val="a5"/>
        <w:numPr>
          <w:ilvl w:val="1"/>
          <w:numId w:val="10"/>
        </w:numPr>
        <w:tabs>
          <w:tab w:val="left" w:pos="1076"/>
        </w:tabs>
        <w:spacing w:line="257" w:lineRule="exact"/>
      </w:pPr>
      <w:r>
        <w:t>опубликование</w:t>
      </w:r>
      <w:r>
        <w:rPr>
          <w:spacing w:val="65"/>
        </w:rPr>
        <w:t xml:space="preserve"> </w:t>
      </w:r>
      <w:r>
        <w:t xml:space="preserve">Правил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размещение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t xml:space="preserve">официальном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3"/>
        </w:rPr>
        <w:t xml:space="preserve"> </w:t>
      </w:r>
      <w:r>
        <w:t xml:space="preserve">поселения,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сети</w:t>
      </w:r>
    </w:p>
    <w:p w14:paraId="603B7B49" w14:textId="77777777" w:rsidR="00671B98" w:rsidRDefault="005D5C5F">
      <w:pPr>
        <w:pStyle w:val="a3"/>
        <w:spacing w:before="1" w:line="257" w:lineRule="exact"/>
      </w:pPr>
      <w:r>
        <w:t>«Интернет»;</w:t>
      </w:r>
    </w:p>
    <w:p w14:paraId="64F585A5" w14:textId="77777777" w:rsidR="00671B98" w:rsidRDefault="005D5C5F">
      <w:pPr>
        <w:pStyle w:val="a5"/>
        <w:numPr>
          <w:ilvl w:val="1"/>
          <w:numId w:val="10"/>
        </w:numPr>
        <w:tabs>
          <w:tab w:val="left" w:pos="1076"/>
        </w:tabs>
        <w:spacing w:line="257" w:lineRule="exact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Правила;</w:t>
      </w:r>
    </w:p>
    <w:p w14:paraId="3A14FAE3" w14:textId="77777777" w:rsidR="00671B98" w:rsidRDefault="00671B98">
      <w:pPr>
        <w:spacing w:line="257" w:lineRule="exact"/>
        <w:sectPr w:rsidR="00671B98">
          <w:pgSz w:w="11910" w:h="16840"/>
          <w:pgMar w:top="960" w:right="700" w:bottom="1020" w:left="1020" w:header="749" w:footer="831" w:gutter="0"/>
          <w:cols w:space="720"/>
        </w:sectPr>
      </w:pPr>
    </w:p>
    <w:p w14:paraId="51E9982D" w14:textId="77777777" w:rsidR="00671B98" w:rsidRDefault="005D5C5F">
      <w:pPr>
        <w:pStyle w:val="a5"/>
        <w:numPr>
          <w:ilvl w:val="1"/>
          <w:numId w:val="10"/>
        </w:numPr>
        <w:tabs>
          <w:tab w:val="left" w:pos="1083"/>
        </w:tabs>
        <w:spacing w:before="7"/>
        <w:ind w:left="1082" w:hanging="262"/>
        <w:jc w:val="both"/>
      </w:pPr>
      <w:r>
        <w:lastRenderedPageBreak/>
        <w:t>осуществление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Правил.</w:t>
      </w:r>
    </w:p>
    <w:p w14:paraId="097FDBA8" w14:textId="77777777" w:rsidR="00671B98" w:rsidRDefault="00671B98">
      <w:pPr>
        <w:pStyle w:val="a3"/>
        <w:spacing w:before="7"/>
        <w:ind w:left="0"/>
        <w:rPr>
          <w:sz w:val="20"/>
        </w:rPr>
      </w:pPr>
    </w:p>
    <w:p w14:paraId="091A5F53" w14:textId="77777777" w:rsidR="00671B98" w:rsidRDefault="005D5C5F">
      <w:pPr>
        <w:pStyle w:val="a3"/>
        <w:spacing w:line="257" w:lineRule="exact"/>
        <w:ind w:left="847"/>
        <w:jc w:val="both"/>
      </w:pPr>
      <w:r>
        <w:t>Статья</w:t>
      </w:r>
      <w:r>
        <w:rPr>
          <w:spacing w:val="3"/>
        </w:rPr>
        <w:t xml:space="preserve"> </w:t>
      </w:r>
      <w:r>
        <w:t>4.</w:t>
      </w:r>
      <w:r>
        <w:rPr>
          <w:spacing w:val="6"/>
        </w:rPr>
        <w:t xml:space="preserve"> </w:t>
      </w:r>
      <w:r>
        <w:t>Полномочия</w:t>
      </w:r>
      <w:r>
        <w:rPr>
          <w:spacing w:val="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</w:p>
    <w:p w14:paraId="53C7BBD5" w14:textId="77777777" w:rsidR="00671B98" w:rsidRDefault="005D5C5F">
      <w:pPr>
        <w:pStyle w:val="a3"/>
        <w:spacing w:line="257" w:lineRule="exact"/>
        <w:ind w:left="847"/>
        <w:jc w:val="both"/>
      </w:pP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14:paraId="307DBB90" w14:textId="77777777" w:rsidR="00671B98" w:rsidRDefault="005D5C5F">
      <w:pPr>
        <w:pStyle w:val="a5"/>
        <w:numPr>
          <w:ilvl w:val="0"/>
          <w:numId w:val="9"/>
        </w:numPr>
        <w:tabs>
          <w:tab w:val="left" w:pos="1076"/>
        </w:tabs>
        <w:spacing w:before="1"/>
        <w:ind w:right="148" w:firstLine="708"/>
        <w:jc w:val="both"/>
      </w:pPr>
      <w:r>
        <w:t>прием предложений заинтересованных лиц по подготовке проекта Правил и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Правила;</w:t>
      </w:r>
    </w:p>
    <w:p w14:paraId="62914D57" w14:textId="77777777" w:rsidR="00671B98" w:rsidRDefault="005D5C5F">
      <w:pPr>
        <w:pStyle w:val="a5"/>
        <w:numPr>
          <w:ilvl w:val="0"/>
          <w:numId w:val="9"/>
        </w:numPr>
        <w:tabs>
          <w:tab w:val="left" w:pos="1076"/>
        </w:tabs>
        <w:ind w:right="148" w:firstLine="708"/>
        <w:jc w:val="both"/>
      </w:pPr>
      <w:r>
        <w:t xml:space="preserve">организация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 xml:space="preserve">общественных   </w:t>
      </w:r>
      <w:r>
        <w:rPr>
          <w:spacing w:val="1"/>
        </w:rPr>
        <w:t xml:space="preserve"> </w:t>
      </w:r>
      <w:r>
        <w:t>обсуждений,     публичных     слушаний</w:t>
      </w:r>
      <w:r>
        <w:rPr>
          <w:spacing w:val="-4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Правила;</w:t>
      </w:r>
    </w:p>
    <w:p w14:paraId="7B50EE20" w14:textId="77777777" w:rsidR="00671B98" w:rsidRDefault="005D5C5F">
      <w:pPr>
        <w:pStyle w:val="a5"/>
        <w:numPr>
          <w:ilvl w:val="0"/>
          <w:numId w:val="9"/>
        </w:numPr>
        <w:tabs>
          <w:tab w:val="left" w:pos="1083"/>
        </w:tabs>
        <w:spacing w:line="257" w:lineRule="exact"/>
        <w:ind w:left="1082" w:hanging="262"/>
        <w:jc w:val="both"/>
      </w:pPr>
      <w:r>
        <w:t>предоставление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проверку;</w:t>
      </w:r>
    </w:p>
    <w:p w14:paraId="6ACC3490" w14:textId="77777777" w:rsidR="00671B98" w:rsidRDefault="005D5C5F">
      <w:pPr>
        <w:pStyle w:val="a5"/>
        <w:numPr>
          <w:ilvl w:val="0"/>
          <w:numId w:val="9"/>
        </w:numPr>
        <w:tabs>
          <w:tab w:val="left" w:pos="1076"/>
        </w:tabs>
        <w:spacing w:line="257" w:lineRule="exact"/>
        <w:ind w:left="1075"/>
        <w:jc w:val="both"/>
      </w:pPr>
      <w:r>
        <w:t>обеспечение</w:t>
      </w:r>
      <w:r>
        <w:rPr>
          <w:spacing w:val="-3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Правил;</w:t>
      </w:r>
    </w:p>
    <w:p w14:paraId="37096ABB" w14:textId="77777777" w:rsidR="00671B98" w:rsidRDefault="005D5C5F">
      <w:pPr>
        <w:pStyle w:val="a5"/>
        <w:numPr>
          <w:ilvl w:val="0"/>
          <w:numId w:val="9"/>
        </w:numPr>
        <w:tabs>
          <w:tab w:val="left" w:pos="1076"/>
        </w:tabs>
        <w:spacing w:before="2"/>
        <w:ind w:right="146" w:firstLine="708"/>
        <w:jc w:val="both"/>
      </w:pPr>
      <w:r>
        <w:t>прием</w:t>
      </w:r>
      <w:r>
        <w:rPr>
          <w:spacing w:val="34"/>
        </w:rPr>
        <w:t xml:space="preserve"> </w:t>
      </w:r>
      <w:r>
        <w:t>заявлений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3"/>
        </w:rPr>
        <w:t xml:space="preserve"> </w:t>
      </w:r>
      <w:r>
        <w:t>лиц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4"/>
        </w:rPr>
        <w:t xml:space="preserve"> </w:t>
      </w:r>
      <w:r>
        <w:t>разрешения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 разрешенный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использования;</w:t>
      </w:r>
    </w:p>
    <w:p w14:paraId="7F50497E" w14:textId="77777777" w:rsidR="00671B98" w:rsidRDefault="005D5C5F">
      <w:pPr>
        <w:pStyle w:val="a5"/>
        <w:numPr>
          <w:ilvl w:val="0"/>
          <w:numId w:val="9"/>
        </w:numPr>
        <w:tabs>
          <w:tab w:val="left" w:pos="1076"/>
        </w:tabs>
        <w:ind w:right="145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отклонение</w:t>
      </w:r>
      <w:r>
        <w:rPr>
          <w:spacing w:val="-46"/>
        </w:rPr>
        <w:t xml:space="preserve"> </w:t>
      </w:r>
      <w:r>
        <w:t>от 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14:paraId="46206481" w14:textId="77777777" w:rsidR="00671B98" w:rsidRDefault="00671B98">
      <w:pPr>
        <w:pStyle w:val="a3"/>
        <w:spacing w:before="5"/>
        <w:ind w:left="0"/>
        <w:rPr>
          <w:sz w:val="20"/>
        </w:rPr>
      </w:pPr>
    </w:p>
    <w:p w14:paraId="63BC7AE8" w14:textId="77777777" w:rsidR="00671B98" w:rsidRDefault="005D5C5F">
      <w:pPr>
        <w:pStyle w:val="a3"/>
        <w:spacing w:line="257" w:lineRule="exact"/>
        <w:ind w:left="821"/>
        <w:jc w:val="both"/>
      </w:pP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14:paraId="50C41283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r>
        <w:t>Подготовка проекта Правил может осуществляться применительно ко всем территориям</w:t>
      </w:r>
      <w:r>
        <w:rPr>
          <w:spacing w:val="-47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другим частям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поселения.</w:t>
      </w:r>
    </w:p>
    <w:p w14:paraId="0D070B94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spacing w:before="1"/>
        <w:ind w:right="143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 Правил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лиц.</w:t>
      </w:r>
    </w:p>
    <w:p w14:paraId="6253D407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46" w:firstLine="708"/>
        <w:jc w:val="both"/>
      </w:pPr>
      <w:r>
        <w:t xml:space="preserve">Решение  </w:t>
      </w:r>
      <w:r>
        <w:rPr>
          <w:spacing w:val="35"/>
        </w:rPr>
        <w:t xml:space="preserve"> </w:t>
      </w:r>
      <w:r>
        <w:t xml:space="preserve">о   </w:t>
      </w:r>
      <w:r>
        <w:rPr>
          <w:spacing w:val="36"/>
        </w:rPr>
        <w:t xml:space="preserve"> </w:t>
      </w:r>
      <w:r>
        <w:t xml:space="preserve">подготовке   </w:t>
      </w:r>
      <w:r>
        <w:rPr>
          <w:spacing w:val="37"/>
        </w:rPr>
        <w:t xml:space="preserve"> </w:t>
      </w:r>
      <w:r>
        <w:t xml:space="preserve">проекта   </w:t>
      </w:r>
      <w:r>
        <w:rPr>
          <w:spacing w:val="37"/>
        </w:rPr>
        <w:t xml:space="preserve"> </w:t>
      </w:r>
      <w:r>
        <w:t xml:space="preserve">Правил   </w:t>
      </w:r>
      <w:r>
        <w:rPr>
          <w:spacing w:val="36"/>
        </w:rPr>
        <w:t xml:space="preserve"> </w:t>
      </w:r>
      <w:r>
        <w:t xml:space="preserve">принимается   </w:t>
      </w:r>
      <w:r>
        <w:rPr>
          <w:spacing w:val="37"/>
        </w:rPr>
        <w:t xml:space="preserve"> </w:t>
      </w:r>
      <w:r>
        <w:t xml:space="preserve">Главой   </w:t>
      </w:r>
      <w:r>
        <w:rPr>
          <w:spacing w:val="37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установлением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зонирования,</w:t>
      </w:r>
      <w:r>
        <w:rPr>
          <w:spacing w:val="34"/>
        </w:rPr>
        <w:t xml:space="preserve"> </w:t>
      </w:r>
      <w:r>
        <w:t>порядка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сроков</w:t>
      </w:r>
      <w:r>
        <w:rPr>
          <w:spacing w:val="34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работ</w:t>
      </w:r>
      <w:r>
        <w:rPr>
          <w:spacing w:val="-4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касающихся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работ.</w:t>
      </w:r>
    </w:p>
    <w:p w14:paraId="44F9F147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47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 утверждаются состав и порядок деятельности комиссии по подготовке проекта</w:t>
      </w:r>
      <w:r>
        <w:rPr>
          <w:spacing w:val="1"/>
        </w:rPr>
        <w:t xml:space="preserve"> </w:t>
      </w:r>
      <w:r>
        <w:t>Правил.</w:t>
      </w:r>
    </w:p>
    <w:p w14:paraId="43A9F760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50" w:firstLine="708"/>
        <w:jc w:val="both"/>
      </w:pPr>
      <w:r>
        <w:t>Глава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опубликование</w:t>
      </w:r>
      <w:r>
        <w:rPr>
          <w:spacing w:val="48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принятии</w:t>
      </w:r>
      <w:r>
        <w:rPr>
          <w:spacing w:val="4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 проекта Правил</w:t>
      </w:r>
    </w:p>
    <w:p w14:paraId="6A83FBC2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bookmarkStart w:id="0" w:name="_bookmark0"/>
      <w:bookmarkEnd w:id="0"/>
      <w:r>
        <w:t>Администрация осуществляет проверку проекта Правил, предоставленного комиссией,</w:t>
      </w:r>
      <w:r>
        <w:rPr>
          <w:spacing w:val="1"/>
        </w:rPr>
        <w:t xml:space="preserve"> </w:t>
      </w:r>
      <w:r>
        <w:t>на соответствие требованиям технических регламентов, Генеральному плану поселения, Схеме</w:t>
      </w:r>
      <w:r>
        <w:rPr>
          <w:spacing w:val="1"/>
        </w:rPr>
        <w:t xml:space="preserve"> </w:t>
      </w:r>
      <w:r>
        <w:t>территориального планирования Сосновского муниципальных района, схемам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645E322B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spacing w:before="1"/>
        <w:ind w:right="14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части</w:t>
        </w:r>
      </w:hyperlink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 проект Правил главе муниципального образования или в случае обнаружения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документам,</w:t>
      </w:r>
      <w:r>
        <w:rPr>
          <w:spacing w:val="33"/>
        </w:rPr>
        <w:t xml:space="preserve"> </w:t>
      </w:r>
      <w:r>
        <w:t>указанным</w:t>
      </w:r>
      <w:r>
        <w:rPr>
          <w:spacing w:val="80"/>
        </w:rPr>
        <w:t xml:space="preserve"> </w:t>
      </w:r>
      <w:r>
        <w:t>в</w:t>
      </w:r>
      <w:r>
        <w:rPr>
          <w:spacing w:val="85"/>
        </w:rPr>
        <w:t xml:space="preserve"> </w:t>
      </w:r>
      <w:hyperlink w:anchor="_bookmark0" w:history="1">
        <w:r>
          <w:t>6</w:t>
        </w:r>
      </w:hyperlink>
      <w:r>
        <w:rPr>
          <w:spacing w:val="82"/>
        </w:rPr>
        <w:t xml:space="preserve"> </w:t>
      </w:r>
      <w:r>
        <w:t>настоящей</w:t>
      </w:r>
      <w:r>
        <w:rPr>
          <w:spacing w:val="80"/>
        </w:rPr>
        <w:t xml:space="preserve"> </w:t>
      </w:r>
      <w:r>
        <w:t>статьи,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комиссию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на доработку.</w:t>
      </w:r>
    </w:p>
    <w:p w14:paraId="0CB77CA8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53" w:firstLine="708"/>
        <w:jc w:val="both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 слушаний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 Правил.</w:t>
      </w:r>
    </w:p>
    <w:p w14:paraId="7635F51F" w14:textId="77777777" w:rsidR="00671B98" w:rsidRDefault="005D5C5F">
      <w:pPr>
        <w:pStyle w:val="a5"/>
        <w:numPr>
          <w:ilvl w:val="0"/>
          <w:numId w:val="8"/>
        </w:numPr>
        <w:tabs>
          <w:tab w:val="left" w:pos="1038"/>
        </w:tabs>
        <w:ind w:right="147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 xml:space="preserve">комиссией   согласно  </w:t>
      </w:r>
      <w:r>
        <w:rPr>
          <w:spacing w:val="1"/>
        </w:rPr>
        <w:t xml:space="preserve"> </w:t>
      </w:r>
      <w:r>
        <w:t xml:space="preserve">«Положению  </w:t>
      </w:r>
      <w:r>
        <w:rPr>
          <w:spacing w:val="1"/>
        </w:rPr>
        <w:t xml:space="preserve"> </w:t>
      </w:r>
      <w:r>
        <w:t>об    общественных    обсуждениях,   публичных    слушаниях</w:t>
      </w:r>
      <w:r>
        <w:rPr>
          <w:spacing w:val="1"/>
        </w:rPr>
        <w:t xml:space="preserve"> </w:t>
      </w:r>
      <w:r>
        <w:t>по проектам документов и вопросам в сфере градостроительной деятельности на 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14:paraId="0F099A07" w14:textId="77777777" w:rsidR="00671B98" w:rsidRDefault="005D5C5F">
      <w:pPr>
        <w:pStyle w:val="a5"/>
        <w:numPr>
          <w:ilvl w:val="0"/>
          <w:numId w:val="8"/>
        </w:numPr>
        <w:tabs>
          <w:tab w:val="left" w:pos="1160"/>
        </w:tabs>
        <w:ind w:right="146" w:firstLine="708"/>
        <w:jc w:val="both"/>
      </w:pPr>
      <w:bookmarkStart w:id="1" w:name="_bookmark1"/>
      <w:bookmarkEnd w:id="1"/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 комиссия с учетом результатов таких общественных обсуждений, публичных слушаний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14:paraId="7E66CA71" w14:textId="77777777" w:rsidR="00671B98" w:rsidRDefault="005D5C5F">
      <w:pPr>
        <w:pStyle w:val="a5"/>
        <w:numPr>
          <w:ilvl w:val="0"/>
          <w:numId w:val="8"/>
        </w:numPr>
        <w:tabs>
          <w:tab w:val="left" w:pos="1271"/>
        </w:tabs>
        <w:ind w:right="148" w:firstLine="708"/>
        <w:jc w:val="both"/>
      </w:pPr>
      <w:r>
        <w:t>Глава   Администрации   после   предоставления   ему   проекта   Правил   и   указанных</w:t>
      </w:r>
      <w:r>
        <w:rPr>
          <w:spacing w:val="1"/>
        </w:rPr>
        <w:t xml:space="preserve"> </w:t>
      </w:r>
      <w:r>
        <w:t xml:space="preserve">в </w:t>
      </w:r>
      <w:hyperlink w:anchor="_bookmark1" w:history="1">
        <w:r>
          <w:t>части 1</w:t>
        </w:r>
      </w:hyperlink>
      <w:r>
        <w:t>0 настоящей статьи обязательных приложений должен принять решение о направлении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проекта</w:t>
      </w:r>
      <w:r>
        <w:rPr>
          <w:spacing w:val="49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49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доработку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повторного</w:t>
      </w:r>
    </w:p>
    <w:p w14:paraId="48715154" w14:textId="77777777" w:rsidR="00671B98" w:rsidRDefault="00671B98">
      <w:pPr>
        <w:jc w:val="both"/>
        <w:sectPr w:rsidR="00671B98">
          <w:pgSz w:w="11910" w:h="16840"/>
          <w:pgMar w:top="960" w:right="700" w:bottom="1020" w:left="1020" w:header="749" w:footer="831" w:gutter="0"/>
          <w:cols w:space="720"/>
        </w:sectPr>
      </w:pPr>
    </w:p>
    <w:p w14:paraId="3E49DC28" w14:textId="77777777" w:rsidR="00671B98" w:rsidRDefault="005D5C5F">
      <w:pPr>
        <w:pStyle w:val="a3"/>
        <w:spacing w:before="7"/>
      </w:pPr>
      <w:r>
        <w:lastRenderedPageBreak/>
        <w:t>предоставления.</w:t>
      </w:r>
    </w:p>
    <w:p w14:paraId="328FBFCD" w14:textId="77777777" w:rsidR="00671B98" w:rsidRDefault="005D5C5F">
      <w:pPr>
        <w:pStyle w:val="a5"/>
        <w:numPr>
          <w:ilvl w:val="0"/>
          <w:numId w:val="8"/>
        </w:numPr>
        <w:tabs>
          <w:tab w:val="left" w:pos="1160"/>
        </w:tabs>
        <w:spacing w:before="1"/>
        <w:ind w:right="149" w:firstLine="708"/>
        <w:jc w:val="both"/>
      </w:pPr>
      <w:r>
        <w:t>Требования к составу и порядку деятельности комиссии по подготовке проекта Правил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-6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Администрации.</w:t>
      </w:r>
    </w:p>
    <w:p w14:paraId="4FBDEA12" w14:textId="77777777" w:rsidR="00671B98" w:rsidRDefault="00671B98">
      <w:pPr>
        <w:pStyle w:val="a3"/>
        <w:spacing w:before="5"/>
        <w:ind w:left="0"/>
        <w:rPr>
          <w:sz w:val="20"/>
        </w:rPr>
      </w:pPr>
    </w:p>
    <w:p w14:paraId="43C9A322" w14:textId="77777777" w:rsidR="00671B98" w:rsidRDefault="005D5C5F">
      <w:pPr>
        <w:pStyle w:val="a3"/>
        <w:ind w:right="163" w:firstLine="705"/>
        <w:jc w:val="both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разрешенного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градостроительному</w:t>
      </w:r>
      <w:r>
        <w:rPr>
          <w:spacing w:val="14"/>
        </w:rPr>
        <w:t xml:space="preserve"> </w:t>
      </w:r>
      <w:r>
        <w:t>регламенту</w:t>
      </w:r>
    </w:p>
    <w:p w14:paraId="29842D17" w14:textId="77777777" w:rsidR="00671B98" w:rsidRDefault="005D5C5F">
      <w:pPr>
        <w:pStyle w:val="a5"/>
        <w:numPr>
          <w:ilvl w:val="0"/>
          <w:numId w:val="7"/>
        </w:numPr>
        <w:tabs>
          <w:tab w:val="left" w:pos="1042"/>
        </w:tabs>
        <w:ind w:right="150" w:firstLine="705"/>
        <w:jc w:val="both"/>
      </w:pP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4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капитального строительства опасно для жизни или здоровья человека, окружающей</w:t>
      </w:r>
      <w:r>
        <w:rPr>
          <w:spacing w:val="1"/>
        </w:rPr>
        <w:t xml:space="preserve"> </w:t>
      </w:r>
      <w:r>
        <w:t xml:space="preserve">среды,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6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 xml:space="preserve">наследия,    </w:t>
      </w:r>
      <w:r>
        <w:rPr>
          <w:spacing w:val="28"/>
        </w:rPr>
        <w:t xml:space="preserve"> </w:t>
      </w:r>
      <w:r>
        <w:t xml:space="preserve">отсутствия    </w:t>
      </w:r>
      <w:r>
        <w:rPr>
          <w:spacing w:val="29"/>
        </w:rPr>
        <w:t xml:space="preserve"> </w:t>
      </w:r>
      <w:r>
        <w:t xml:space="preserve">разрешения    </w:t>
      </w:r>
      <w:r>
        <w:rPr>
          <w:spacing w:val="27"/>
        </w:rPr>
        <w:t xml:space="preserve"> </w:t>
      </w:r>
      <w:r>
        <w:t xml:space="preserve">на    </w:t>
      </w:r>
      <w:r>
        <w:rPr>
          <w:spacing w:val="29"/>
        </w:rPr>
        <w:t xml:space="preserve"> </w:t>
      </w:r>
      <w:r>
        <w:t xml:space="preserve">ввод    </w:t>
      </w:r>
      <w:r>
        <w:rPr>
          <w:spacing w:val="25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 эксплуатацию в случаях, когда выдача такого разрешения предусмотрена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EC287BF" w14:textId="77777777" w:rsidR="00671B98" w:rsidRDefault="005D5C5F">
      <w:pPr>
        <w:pStyle w:val="a5"/>
        <w:numPr>
          <w:ilvl w:val="0"/>
          <w:numId w:val="7"/>
        </w:numPr>
        <w:tabs>
          <w:tab w:val="left" w:pos="1042"/>
        </w:tabs>
        <w:spacing w:before="1"/>
        <w:ind w:right="154" w:firstLine="705"/>
        <w:jc w:val="both"/>
      </w:pPr>
      <w:r>
        <w:t>Реконструкция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48"/>
        </w:rPr>
        <w:t xml:space="preserve"> </w:t>
      </w:r>
      <w:r>
        <w:t>только путем приведения</w:t>
      </w:r>
      <w:r>
        <w:rPr>
          <w:spacing w:val="48"/>
        </w:rPr>
        <w:t xml:space="preserve"> </w:t>
      </w:r>
      <w:r>
        <w:t>таких объектов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соответствие</w:t>
      </w:r>
      <w:r>
        <w:rPr>
          <w:spacing w:val="-46"/>
        </w:rPr>
        <w:t xml:space="preserve"> </w:t>
      </w:r>
      <w:r>
        <w:t>с градостроительным регламентом. Изменение</w:t>
      </w:r>
      <w:r>
        <w:rPr>
          <w:spacing w:val="1"/>
        </w:rPr>
        <w:t xml:space="preserve"> </w:t>
      </w:r>
      <w:r>
        <w:t>видов разрешенного использования 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0"/>
        </w:rPr>
        <w:t xml:space="preserve"> </w:t>
      </w:r>
      <w:r>
        <w:t>градостроительным</w:t>
      </w:r>
      <w:r>
        <w:rPr>
          <w:spacing w:val="10"/>
        </w:rPr>
        <w:t xml:space="preserve"> </w:t>
      </w:r>
      <w:r>
        <w:t>регламентом.</w:t>
      </w:r>
    </w:p>
    <w:p w14:paraId="17DE93AA" w14:textId="77777777" w:rsidR="00671B98" w:rsidRDefault="00671B98">
      <w:pPr>
        <w:pStyle w:val="a3"/>
        <w:spacing w:before="6"/>
        <w:ind w:left="0"/>
        <w:rPr>
          <w:sz w:val="20"/>
        </w:rPr>
      </w:pPr>
    </w:p>
    <w:p w14:paraId="50D39C1A" w14:textId="77777777" w:rsidR="00671B98" w:rsidRDefault="005D5C5F">
      <w:pPr>
        <w:pStyle w:val="a3"/>
        <w:ind w:left="1138" w:right="241" w:hanging="34"/>
      </w:pPr>
      <w:r>
        <w:t>Глава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Изменение 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юридическими</w:t>
      </w:r>
      <w:r>
        <w:rPr>
          <w:spacing w:val="-5"/>
        </w:rPr>
        <w:t xml:space="preserve"> </w:t>
      </w:r>
      <w:r>
        <w:t>лицами</w:t>
      </w:r>
    </w:p>
    <w:p w14:paraId="611865E3" w14:textId="77777777" w:rsidR="00671B98" w:rsidRDefault="00671B98">
      <w:pPr>
        <w:pStyle w:val="a3"/>
        <w:spacing w:before="6"/>
        <w:ind w:left="0"/>
        <w:rPr>
          <w:sz w:val="20"/>
        </w:rPr>
      </w:pPr>
    </w:p>
    <w:p w14:paraId="0009AA82" w14:textId="77777777" w:rsidR="00671B98" w:rsidRDefault="005D5C5F">
      <w:pPr>
        <w:pStyle w:val="a3"/>
        <w:ind w:right="147" w:firstLine="547"/>
        <w:jc w:val="both"/>
      </w:pPr>
      <w:r>
        <w:t>Статья 7. Изменение видов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 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14:paraId="0DDEE611" w14:textId="77777777" w:rsidR="00671B98" w:rsidRDefault="005D5C5F">
      <w:pPr>
        <w:pStyle w:val="a5"/>
        <w:numPr>
          <w:ilvl w:val="0"/>
          <w:numId w:val="6"/>
        </w:numPr>
        <w:tabs>
          <w:tab w:val="left" w:pos="877"/>
        </w:tabs>
        <w:ind w:right="145" w:firstLine="547"/>
        <w:jc w:val="both"/>
      </w:pPr>
      <w:r>
        <w:t>Изменение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на другой вид такого использования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14:paraId="3B2CCD6E" w14:textId="77777777" w:rsidR="00671B98" w:rsidRDefault="005D5C5F">
      <w:pPr>
        <w:pStyle w:val="a5"/>
        <w:numPr>
          <w:ilvl w:val="0"/>
          <w:numId w:val="6"/>
        </w:numPr>
        <w:tabs>
          <w:tab w:val="left" w:pos="877"/>
        </w:tabs>
        <w:ind w:right="146" w:firstLine="547"/>
        <w:jc w:val="both"/>
      </w:pPr>
      <w:r>
        <w:t>Основные и вспомогательные виды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(физическими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1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согласования.</w:t>
      </w:r>
    </w:p>
    <w:p w14:paraId="40D1BF62" w14:textId="77777777" w:rsidR="00671B98" w:rsidRDefault="005D5C5F">
      <w:pPr>
        <w:pStyle w:val="a5"/>
        <w:numPr>
          <w:ilvl w:val="0"/>
          <w:numId w:val="6"/>
        </w:numPr>
        <w:tabs>
          <w:tab w:val="left" w:pos="877"/>
        </w:tabs>
        <w:ind w:right="148" w:firstLine="547"/>
        <w:jc w:val="both"/>
      </w:pPr>
      <w:r>
        <w:t>Решения об изменении одного вида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 xml:space="preserve">регламенты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 xml:space="preserve">устанавливаются,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другой   </w:t>
      </w:r>
      <w:r>
        <w:rPr>
          <w:spacing w:val="25"/>
        </w:rPr>
        <w:t xml:space="preserve"> </w:t>
      </w:r>
      <w:r>
        <w:t xml:space="preserve">вид   </w:t>
      </w:r>
      <w:r>
        <w:rPr>
          <w:spacing w:val="25"/>
        </w:rPr>
        <w:t xml:space="preserve"> </w:t>
      </w:r>
      <w:r>
        <w:t xml:space="preserve">такого   </w:t>
      </w:r>
      <w:r>
        <w:rPr>
          <w:spacing w:val="27"/>
        </w:rPr>
        <w:t xml:space="preserve"> </w:t>
      </w:r>
      <w:r>
        <w:t xml:space="preserve">использования   </w:t>
      </w:r>
      <w:r>
        <w:rPr>
          <w:spacing w:val="26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федеральными</w:t>
      </w:r>
      <w:r>
        <w:rPr>
          <w:spacing w:val="-1"/>
        </w:rPr>
        <w:t xml:space="preserve"> </w:t>
      </w:r>
      <w:r>
        <w:t>законами.</w:t>
      </w:r>
    </w:p>
    <w:p w14:paraId="49A7F2BC" w14:textId="77777777" w:rsidR="00671B98" w:rsidRDefault="00671B98">
      <w:pPr>
        <w:pStyle w:val="a3"/>
        <w:spacing w:before="6"/>
        <w:ind w:left="0"/>
        <w:rPr>
          <w:sz w:val="20"/>
        </w:rPr>
      </w:pPr>
    </w:p>
    <w:p w14:paraId="4B17F1DC" w14:textId="77777777" w:rsidR="00671B98" w:rsidRDefault="005D5C5F">
      <w:pPr>
        <w:pStyle w:val="a3"/>
        <w:ind w:right="149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14:paraId="70A65D69" w14:textId="77777777" w:rsidR="00671B98" w:rsidRDefault="005D5C5F">
      <w:pPr>
        <w:pStyle w:val="a5"/>
        <w:numPr>
          <w:ilvl w:val="1"/>
          <w:numId w:val="6"/>
        </w:numPr>
        <w:tabs>
          <w:tab w:val="left" w:pos="1038"/>
        </w:tabs>
        <w:spacing w:before="1"/>
        <w:ind w:right="148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направляет заявление о предоставлении разрешения на</w:t>
      </w:r>
      <w:r>
        <w:rPr>
          <w:spacing w:val="48"/>
        </w:rPr>
        <w:t xml:space="preserve"> </w:t>
      </w:r>
      <w:r>
        <w:t>условно 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проекта Правил.</w:t>
      </w:r>
    </w:p>
    <w:p w14:paraId="395A72D7" w14:textId="77777777" w:rsidR="00671B98" w:rsidRDefault="005D5C5F">
      <w:pPr>
        <w:pStyle w:val="a5"/>
        <w:numPr>
          <w:ilvl w:val="1"/>
          <w:numId w:val="6"/>
        </w:numPr>
        <w:tabs>
          <w:tab w:val="left" w:pos="1038"/>
        </w:tabs>
        <w:ind w:right="153" w:firstLine="708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 обсуждению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слушаниях.</w:t>
      </w:r>
    </w:p>
    <w:p w14:paraId="5DF478F2" w14:textId="77777777" w:rsidR="00671B98" w:rsidRDefault="005D5C5F">
      <w:pPr>
        <w:pStyle w:val="a3"/>
        <w:spacing w:before="47" w:line="500" w:lineRule="exact"/>
        <w:ind w:left="821" w:right="1005" w:firstLine="139"/>
        <w:jc w:val="both"/>
      </w:pPr>
      <w:r>
        <w:t>Глава 4. Подготовка документации по планировке территории Администрацией</w:t>
      </w:r>
      <w:r>
        <w:rPr>
          <w:spacing w:val="1"/>
        </w:rPr>
        <w:t xml:space="preserve"> </w:t>
      </w:r>
      <w:r>
        <w:t>Статья</w:t>
      </w:r>
      <w:r>
        <w:rPr>
          <w:spacing w:val="7"/>
        </w:rPr>
        <w:t xml:space="preserve"> </w:t>
      </w:r>
      <w:r>
        <w:t>9.</w:t>
      </w:r>
      <w:r>
        <w:rPr>
          <w:spacing w:val="10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согласование</w:t>
      </w:r>
      <w:r>
        <w:rPr>
          <w:spacing w:val="10"/>
        </w:rPr>
        <w:t xml:space="preserve"> </w:t>
      </w:r>
      <w:r>
        <w:t>документации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планировке</w:t>
      </w:r>
      <w:r>
        <w:rPr>
          <w:spacing w:val="10"/>
        </w:rPr>
        <w:t xml:space="preserve"> </w:t>
      </w:r>
      <w:r>
        <w:t>территории</w:t>
      </w:r>
    </w:p>
    <w:p w14:paraId="06D0C9C3" w14:textId="77777777" w:rsidR="00671B98" w:rsidRDefault="005D5C5F">
      <w:pPr>
        <w:pStyle w:val="a5"/>
        <w:numPr>
          <w:ilvl w:val="0"/>
          <w:numId w:val="5"/>
        </w:numPr>
        <w:tabs>
          <w:tab w:val="left" w:pos="1045"/>
        </w:tabs>
        <w:spacing w:line="205" w:lineRule="exact"/>
      </w:pPr>
      <w:r>
        <w:t>Решения</w:t>
      </w:r>
      <w:r>
        <w:rPr>
          <w:spacing w:val="93"/>
        </w:rPr>
        <w:t xml:space="preserve"> </w:t>
      </w:r>
      <w:r>
        <w:t xml:space="preserve">о  </w:t>
      </w:r>
      <w:r>
        <w:rPr>
          <w:spacing w:val="43"/>
        </w:rPr>
        <w:t xml:space="preserve"> </w:t>
      </w:r>
      <w:r>
        <w:t xml:space="preserve">подготовке  </w:t>
      </w:r>
      <w:r>
        <w:rPr>
          <w:spacing w:val="44"/>
        </w:rPr>
        <w:t xml:space="preserve"> </w:t>
      </w:r>
      <w:r>
        <w:t xml:space="preserve">документации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1"/>
        </w:rPr>
        <w:t xml:space="preserve"> </w:t>
      </w:r>
      <w:r>
        <w:t xml:space="preserve">планировке  </w:t>
      </w:r>
      <w:r>
        <w:rPr>
          <w:spacing w:val="44"/>
        </w:rPr>
        <w:t xml:space="preserve"> </w:t>
      </w:r>
      <w:r>
        <w:t xml:space="preserve">территории  </w:t>
      </w:r>
      <w:r>
        <w:rPr>
          <w:spacing w:val="43"/>
        </w:rPr>
        <w:t xml:space="preserve"> </w:t>
      </w:r>
      <w:r>
        <w:t>принимаются</w:t>
      </w:r>
    </w:p>
    <w:p w14:paraId="12D8FC42" w14:textId="77777777" w:rsidR="00671B98" w:rsidRDefault="005D5C5F">
      <w:pPr>
        <w:pStyle w:val="a3"/>
        <w:spacing w:before="1"/>
      </w:pPr>
      <w:r>
        <w:t>уполномоченными</w:t>
      </w:r>
      <w:r>
        <w:rPr>
          <w:spacing w:val="25"/>
        </w:rPr>
        <w:t xml:space="preserve"> </w:t>
      </w:r>
      <w:r>
        <w:t>федеральными</w:t>
      </w:r>
      <w:r>
        <w:rPr>
          <w:spacing w:val="25"/>
        </w:rPr>
        <w:t xml:space="preserve"> </w:t>
      </w:r>
      <w:r>
        <w:t>органами</w:t>
      </w:r>
      <w:r>
        <w:rPr>
          <w:spacing w:val="25"/>
        </w:rPr>
        <w:t xml:space="preserve"> </w:t>
      </w:r>
      <w:r>
        <w:t>исполнительной</w:t>
      </w:r>
      <w:r>
        <w:rPr>
          <w:spacing w:val="27"/>
        </w:rPr>
        <w:t xml:space="preserve"> </w:t>
      </w:r>
      <w:r>
        <w:t>власти,</w:t>
      </w:r>
      <w:r>
        <w:rPr>
          <w:spacing w:val="23"/>
        </w:rPr>
        <w:t xml:space="preserve"> </w:t>
      </w:r>
      <w:r>
        <w:t>органами</w:t>
      </w:r>
      <w:r>
        <w:rPr>
          <w:spacing w:val="27"/>
        </w:rPr>
        <w:t xml:space="preserve"> </w:t>
      </w:r>
      <w:r>
        <w:t>исполнительной</w:t>
      </w:r>
      <w:r>
        <w:rPr>
          <w:spacing w:val="-46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4"/>
        </w:rPr>
        <w:t xml:space="preserve"> </w:t>
      </w:r>
      <w:r>
        <w:t>Федерации, Администрацией.</w:t>
      </w:r>
    </w:p>
    <w:p w14:paraId="29522F38" w14:textId="77777777" w:rsidR="00671B98" w:rsidRDefault="00671B98">
      <w:pPr>
        <w:sectPr w:rsidR="00671B98">
          <w:pgSz w:w="11910" w:h="16840"/>
          <w:pgMar w:top="960" w:right="700" w:bottom="1020" w:left="1020" w:header="749" w:footer="831" w:gutter="0"/>
          <w:cols w:space="720"/>
        </w:sectPr>
      </w:pPr>
    </w:p>
    <w:p w14:paraId="50EA3682" w14:textId="77777777" w:rsidR="00671B98" w:rsidRDefault="005D5C5F">
      <w:pPr>
        <w:pStyle w:val="a5"/>
        <w:numPr>
          <w:ilvl w:val="0"/>
          <w:numId w:val="5"/>
        </w:numPr>
        <w:tabs>
          <w:tab w:val="left" w:pos="1038"/>
        </w:tabs>
        <w:spacing w:before="7"/>
        <w:ind w:left="113" w:right="150" w:firstLine="708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планировке территории.</w:t>
      </w:r>
    </w:p>
    <w:p w14:paraId="4439F7C9" w14:textId="77777777" w:rsidR="00671B98" w:rsidRDefault="005D5C5F">
      <w:pPr>
        <w:pStyle w:val="a5"/>
        <w:numPr>
          <w:ilvl w:val="0"/>
          <w:numId w:val="5"/>
        </w:numPr>
        <w:tabs>
          <w:tab w:val="left" w:pos="1038"/>
        </w:tabs>
        <w:spacing w:before="1"/>
        <w:ind w:left="113" w:right="146" w:firstLine="708"/>
        <w:jc w:val="both"/>
      </w:pPr>
      <w:r>
        <w:t>Со дня опубликования решения о подготовке документации по планировке территории</w:t>
      </w:r>
      <w:r>
        <w:rPr>
          <w:spacing w:val="1"/>
        </w:rPr>
        <w:t xml:space="preserve"> </w:t>
      </w:r>
      <w:r>
        <w:t>физические или юридические лица в срок до 30 дней вправе представить в Администрацию 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14:paraId="7EE3BCB2" w14:textId="77777777" w:rsidR="00671B98" w:rsidRDefault="005D5C5F">
      <w:pPr>
        <w:pStyle w:val="a5"/>
        <w:numPr>
          <w:ilvl w:val="0"/>
          <w:numId w:val="5"/>
        </w:numPr>
        <w:tabs>
          <w:tab w:val="left" w:pos="1038"/>
        </w:tabs>
        <w:spacing w:before="1"/>
        <w:ind w:left="113" w:right="147" w:firstLine="708"/>
        <w:jc w:val="both"/>
      </w:pPr>
      <w:r>
        <w:t>Администрация осуществляет проверку подготовленной документации по планировке</w:t>
      </w:r>
      <w:r>
        <w:rPr>
          <w:spacing w:val="1"/>
        </w:rPr>
        <w:t xml:space="preserve"> </w:t>
      </w:r>
      <w:r>
        <w:t xml:space="preserve">территории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соответствие  </w:t>
      </w:r>
      <w:r>
        <w:rPr>
          <w:spacing w:val="1"/>
        </w:rPr>
        <w:t xml:space="preserve"> </w:t>
      </w:r>
      <w:r>
        <w:t xml:space="preserve">Генеральному   плану  </w:t>
      </w:r>
      <w:r>
        <w:rPr>
          <w:spacing w:val="1"/>
        </w:rPr>
        <w:t xml:space="preserve"> </w:t>
      </w:r>
      <w:r>
        <w:t>Кременкульского    сельского    поселения</w:t>
      </w:r>
      <w:r>
        <w:rPr>
          <w:spacing w:val="-47"/>
        </w:rPr>
        <w:t xml:space="preserve"> </w:t>
      </w:r>
      <w:r>
        <w:t>за исключением п. Западный, настоящим Правилам, документам технического регулирования 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правовым актам Администрации.</w:t>
      </w:r>
    </w:p>
    <w:p w14:paraId="01CB0156" w14:textId="77777777" w:rsidR="00671B98" w:rsidRDefault="00671B98">
      <w:pPr>
        <w:pStyle w:val="a3"/>
        <w:spacing w:before="3"/>
        <w:ind w:left="0"/>
        <w:rPr>
          <w:sz w:val="20"/>
        </w:rPr>
      </w:pPr>
    </w:p>
    <w:p w14:paraId="63FEFFB4" w14:textId="77777777" w:rsidR="00671B98" w:rsidRDefault="005D5C5F">
      <w:pPr>
        <w:pStyle w:val="a3"/>
        <w:ind w:left="833"/>
        <w:jc w:val="both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14:paraId="48A496D3" w14:textId="77777777" w:rsidR="00671B98" w:rsidRDefault="005D5C5F">
      <w:pPr>
        <w:pStyle w:val="a5"/>
        <w:numPr>
          <w:ilvl w:val="0"/>
          <w:numId w:val="4"/>
        </w:numPr>
        <w:tabs>
          <w:tab w:val="left" w:pos="1038"/>
        </w:tabs>
        <w:spacing w:before="2"/>
        <w:ind w:right="145" w:firstLine="708"/>
        <w:jc w:val="both"/>
      </w:pPr>
      <w:r>
        <w:t>Документация по планировке территории до ее утверждения подлежит обязательному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обсуждений,</w:t>
      </w:r>
      <w:r>
        <w:rPr>
          <w:spacing w:val="26"/>
        </w:rPr>
        <w:t xml:space="preserve"> </w:t>
      </w:r>
      <w:r>
        <w:t>публичных</w:t>
      </w:r>
      <w:r>
        <w:rPr>
          <w:spacing w:val="18"/>
        </w:rPr>
        <w:t xml:space="preserve"> </w:t>
      </w:r>
      <w:r>
        <w:t>слушаний</w:t>
      </w:r>
      <w:r>
        <w:rPr>
          <w:spacing w:val="16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согласно</w:t>
      </w:r>
    </w:p>
    <w:p w14:paraId="6D3B05D9" w14:textId="77777777" w:rsidR="00671B98" w:rsidRDefault="005D5C5F">
      <w:pPr>
        <w:pStyle w:val="a3"/>
        <w:ind w:right="149"/>
        <w:jc w:val="both"/>
      </w:pPr>
      <w:r>
        <w:t>«Положению об общественных обсуждениях, публичных слушаниях по проектам документов и</w:t>
      </w:r>
      <w:r>
        <w:rPr>
          <w:spacing w:val="1"/>
        </w:rPr>
        <w:t xml:space="preserve"> </w:t>
      </w:r>
      <w:r>
        <w:t>вопросам в сфере градостроительной деятельности на территории Сосновского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14:paraId="0C5C56F0" w14:textId="77777777" w:rsidR="00671B98" w:rsidRDefault="005D5C5F">
      <w:pPr>
        <w:pStyle w:val="a5"/>
        <w:numPr>
          <w:ilvl w:val="0"/>
          <w:numId w:val="4"/>
        </w:numPr>
        <w:tabs>
          <w:tab w:val="left" w:pos="1038"/>
        </w:tabs>
        <w:spacing w:before="1"/>
        <w:ind w:right="145" w:firstLine="708"/>
        <w:jc w:val="both"/>
      </w:pPr>
      <w:r>
        <w:t>Подготовленная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6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4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14:paraId="4D7FE777" w14:textId="77777777" w:rsidR="00671B98" w:rsidRDefault="005D5C5F">
      <w:pPr>
        <w:pStyle w:val="a5"/>
        <w:numPr>
          <w:ilvl w:val="0"/>
          <w:numId w:val="4"/>
        </w:numPr>
        <w:tabs>
          <w:tab w:val="left" w:pos="1050"/>
        </w:tabs>
        <w:ind w:right="150" w:firstLine="720"/>
        <w:jc w:val="both"/>
      </w:pPr>
      <w:r>
        <w:t>Утвержденная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планировке</w:t>
      </w:r>
      <w:r>
        <w:rPr>
          <w:spacing w:val="87"/>
        </w:rPr>
        <w:t xml:space="preserve"> </w:t>
      </w:r>
      <w:r>
        <w:t>территории</w:t>
      </w:r>
      <w:r>
        <w:rPr>
          <w:spacing w:val="84"/>
        </w:rPr>
        <w:t xml:space="preserve"> </w:t>
      </w:r>
      <w:r>
        <w:t>подлежит</w:t>
      </w:r>
      <w:r>
        <w:rPr>
          <w:spacing w:val="86"/>
        </w:rPr>
        <w:t xml:space="preserve"> </w:t>
      </w:r>
      <w:r>
        <w:t>опубликованию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официального</w:t>
      </w:r>
      <w:r>
        <w:rPr>
          <w:spacing w:val="49"/>
        </w:rPr>
        <w:t xml:space="preserve"> </w:t>
      </w:r>
      <w:r>
        <w:t>опубликования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правовых</w:t>
      </w:r>
      <w:r>
        <w:rPr>
          <w:spacing w:val="48"/>
        </w:rPr>
        <w:t xml:space="preserve"> </w:t>
      </w:r>
      <w:r>
        <w:t>актов,</w:t>
      </w:r>
      <w:r>
        <w:rPr>
          <w:spacing w:val="-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 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3EDF9580" w14:textId="77777777" w:rsidR="00671B98" w:rsidRDefault="00671B98">
      <w:pPr>
        <w:pStyle w:val="a3"/>
        <w:spacing w:before="3"/>
        <w:ind w:left="0"/>
        <w:rPr>
          <w:sz w:val="20"/>
        </w:rPr>
      </w:pPr>
    </w:p>
    <w:p w14:paraId="22771E1A" w14:textId="77777777" w:rsidR="00671B98" w:rsidRDefault="005D5C5F">
      <w:pPr>
        <w:pStyle w:val="a3"/>
        <w:ind w:left="2859" w:right="1336" w:hanging="1367"/>
      </w:pPr>
      <w:r>
        <w:t>Глава</w:t>
      </w:r>
      <w:r>
        <w:rPr>
          <w:spacing w:val="3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общественных</w:t>
      </w:r>
      <w:r>
        <w:rPr>
          <w:spacing w:val="5"/>
        </w:rPr>
        <w:t xml:space="preserve"> </w:t>
      </w:r>
      <w:r>
        <w:t>обсуждений,</w:t>
      </w:r>
      <w:r>
        <w:rPr>
          <w:spacing w:val="13"/>
        </w:rPr>
        <w:t xml:space="preserve"> </w:t>
      </w:r>
      <w:r>
        <w:t>публичных</w:t>
      </w:r>
      <w:r>
        <w:rPr>
          <w:spacing w:val="2"/>
        </w:rPr>
        <w:t xml:space="preserve"> </w:t>
      </w:r>
      <w:r>
        <w:t>слушаний</w:t>
      </w:r>
      <w:r>
        <w:rPr>
          <w:spacing w:val="-4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землепользования и</w:t>
      </w:r>
      <w:r>
        <w:rPr>
          <w:spacing w:val="-1"/>
        </w:rPr>
        <w:t xml:space="preserve"> </w:t>
      </w:r>
      <w:r>
        <w:t>застройки</w:t>
      </w:r>
    </w:p>
    <w:p w14:paraId="4ECA93AD" w14:textId="77777777" w:rsidR="00671B98" w:rsidRDefault="00671B98">
      <w:pPr>
        <w:pStyle w:val="a3"/>
        <w:spacing w:before="6"/>
        <w:ind w:left="0"/>
        <w:rPr>
          <w:sz w:val="20"/>
        </w:rPr>
      </w:pPr>
    </w:p>
    <w:p w14:paraId="4C903195" w14:textId="77777777" w:rsidR="00671B98" w:rsidRDefault="005D5C5F">
      <w:pPr>
        <w:pStyle w:val="a3"/>
        <w:ind w:right="152" w:firstLine="734"/>
        <w:jc w:val="both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</w:p>
    <w:p w14:paraId="52CB03E2" w14:textId="77777777" w:rsidR="00671B98" w:rsidRDefault="005D5C5F">
      <w:pPr>
        <w:pStyle w:val="a5"/>
        <w:numPr>
          <w:ilvl w:val="0"/>
          <w:numId w:val="3"/>
        </w:numPr>
        <w:tabs>
          <w:tab w:val="left" w:pos="1071"/>
        </w:tabs>
        <w:spacing w:before="1"/>
        <w:ind w:right="145" w:firstLine="734"/>
        <w:jc w:val="both"/>
      </w:pPr>
      <w:r>
        <w:t>Порядок организации и проведения общественных обсуждений, публичных слушаний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«Положению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46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Челябинской</w:t>
      </w:r>
      <w:r>
        <w:rPr>
          <w:spacing w:val="-1"/>
        </w:rPr>
        <w:t xml:space="preserve"> </w:t>
      </w:r>
      <w:r>
        <w:t>области».</w:t>
      </w:r>
    </w:p>
    <w:p w14:paraId="5160DE60" w14:textId="77777777" w:rsidR="00671B98" w:rsidRDefault="005D5C5F">
      <w:pPr>
        <w:pStyle w:val="a5"/>
        <w:numPr>
          <w:ilvl w:val="0"/>
          <w:numId w:val="3"/>
        </w:numPr>
        <w:tabs>
          <w:tab w:val="left" w:pos="1071"/>
        </w:tabs>
        <w:ind w:right="161" w:firstLine="734"/>
        <w:jc w:val="both"/>
      </w:pPr>
      <w:r>
        <w:t xml:space="preserve">Организовывает  </w:t>
      </w:r>
      <w:r>
        <w:rPr>
          <w:spacing w:val="1"/>
        </w:rPr>
        <w:t xml:space="preserve"> </w:t>
      </w:r>
      <w:r>
        <w:t>и    проводит    общественные    обсуждения,    публичные    слушания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5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Правил.</w:t>
      </w:r>
    </w:p>
    <w:p w14:paraId="0C3FEA96" w14:textId="77777777" w:rsidR="00671B98" w:rsidRDefault="005D5C5F">
      <w:pPr>
        <w:pStyle w:val="a3"/>
        <w:spacing w:before="49" w:line="500" w:lineRule="exact"/>
        <w:ind w:left="821" w:right="3078" w:firstLine="2215"/>
        <w:jc w:val="both"/>
      </w:pPr>
      <w:r>
        <w:t>Глава 6. Внесение изменений в Правила</w:t>
      </w:r>
      <w:r>
        <w:rPr>
          <w:spacing w:val="1"/>
        </w:rPr>
        <w:t xml:space="preserve"> </w:t>
      </w:r>
      <w:r>
        <w:t>Статья</w:t>
      </w:r>
      <w:r>
        <w:rPr>
          <w:spacing w:val="4"/>
        </w:rPr>
        <w:t xml:space="preserve"> </w:t>
      </w:r>
      <w:r>
        <w:t>12.</w:t>
      </w:r>
      <w:r>
        <w:rPr>
          <w:spacing w:val="4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внесения</w:t>
      </w:r>
      <w:r>
        <w:rPr>
          <w:spacing w:val="6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</w:p>
    <w:p w14:paraId="0B172A94" w14:textId="77777777" w:rsidR="00671B98" w:rsidRDefault="005D5C5F">
      <w:pPr>
        <w:pStyle w:val="a5"/>
        <w:numPr>
          <w:ilvl w:val="0"/>
          <w:numId w:val="2"/>
        </w:numPr>
        <w:tabs>
          <w:tab w:val="left" w:pos="1045"/>
        </w:tabs>
        <w:spacing w:line="205" w:lineRule="exact"/>
      </w:pPr>
      <w:r>
        <w:t>Внесение</w:t>
      </w:r>
      <w:r>
        <w:rPr>
          <w:spacing w:val="20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4"/>
        </w:rPr>
        <w:t xml:space="preserve"> </w:t>
      </w:r>
      <w:r>
        <w:t>предусмотренном</w:t>
      </w:r>
      <w:r>
        <w:rPr>
          <w:spacing w:val="20"/>
        </w:rPr>
        <w:t xml:space="preserve"> </w:t>
      </w:r>
      <w:r>
        <w:t>статьями</w:t>
      </w:r>
    </w:p>
    <w:p w14:paraId="12C91815" w14:textId="77777777" w:rsidR="00671B98" w:rsidRDefault="005D5C5F">
      <w:pPr>
        <w:pStyle w:val="a3"/>
        <w:spacing w:before="1" w:line="257" w:lineRule="exact"/>
      </w:pPr>
      <w:r>
        <w:t>31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32</w:t>
      </w:r>
      <w:r>
        <w:rPr>
          <w:spacing w:val="13"/>
        </w:rPr>
        <w:t xml:space="preserve"> </w:t>
      </w:r>
      <w:r>
        <w:t>Градостроительного</w:t>
      </w:r>
      <w:r>
        <w:rPr>
          <w:spacing w:val="10"/>
        </w:rPr>
        <w:t xml:space="preserve"> </w:t>
      </w:r>
      <w:r>
        <w:t>кодекса</w:t>
      </w:r>
      <w:r>
        <w:rPr>
          <w:spacing w:val="13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Федерации.</w:t>
      </w:r>
    </w:p>
    <w:p w14:paraId="47AD8677" w14:textId="77777777" w:rsidR="00671B98" w:rsidRDefault="005D5C5F">
      <w:pPr>
        <w:pStyle w:val="a5"/>
        <w:numPr>
          <w:ilvl w:val="0"/>
          <w:numId w:val="2"/>
        </w:numPr>
        <w:tabs>
          <w:tab w:val="left" w:pos="1045"/>
        </w:tabs>
        <w:ind w:left="113" w:right="160" w:firstLine="708"/>
      </w:pPr>
      <w:r>
        <w:t>Рассмотрение</w:t>
      </w:r>
      <w:r>
        <w:rPr>
          <w:spacing w:val="17"/>
        </w:rPr>
        <w:t xml:space="preserve"> </w:t>
      </w:r>
      <w:r>
        <w:t>вопроса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внесении</w:t>
      </w:r>
      <w:r>
        <w:rPr>
          <w:spacing w:val="18"/>
        </w:rPr>
        <w:t xml:space="preserve"> </w:t>
      </w:r>
      <w: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Главой</w:t>
      </w:r>
      <w:r>
        <w:rPr>
          <w:spacing w:val="-46"/>
        </w:rPr>
        <w:t xml:space="preserve"> </w:t>
      </w:r>
      <w:r>
        <w:t>Администрации.</w:t>
      </w:r>
    </w:p>
    <w:p w14:paraId="670C5CD8" w14:textId="77777777" w:rsidR="00671B98" w:rsidRDefault="00671B98">
      <w:pPr>
        <w:pStyle w:val="a3"/>
        <w:spacing w:before="5"/>
        <w:ind w:left="0"/>
        <w:rPr>
          <w:sz w:val="20"/>
        </w:rPr>
      </w:pPr>
    </w:p>
    <w:p w14:paraId="6052AD99" w14:textId="77777777" w:rsidR="00671B98" w:rsidRDefault="005D5C5F">
      <w:pPr>
        <w:pStyle w:val="a3"/>
        <w:spacing w:before="1" w:line="257" w:lineRule="exact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Основания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Правила</w:t>
      </w:r>
    </w:p>
    <w:p w14:paraId="5EDAAC55" w14:textId="77777777" w:rsidR="00671B98" w:rsidRDefault="005D5C5F">
      <w:pPr>
        <w:pStyle w:val="a3"/>
        <w:ind w:right="162" w:firstLine="708"/>
        <w:jc w:val="both"/>
      </w:pPr>
      <w:r>
        <w:t>Основаниями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рассмотрения</w:t>
      </w:r>
      <w:r>
        <w:rPr>
          <w:spacing w:val="42"/>
        </w:rPr>
        <w:t xml:space="preserve"> </w:t>
      </w:r>
      <w:r>
        <w:t>Главой</w:t>
      </w:r>
      <w:r>
        <w:rPr>
          <w:spacing w:val="42"/>
        </w:rPr>
        <w:t xml:space="preserve"> </w:t>
      </w:r>
      <w:r>
        <w:t>Администрации</w:t>
      </w:r>
      <w:r>
        <w:rPr>
          <w:spacing w:val="41"/>
        </w:rPr>
        <w:t xml:space="preserve"> </w:t>
      </w:r>
      <w:r>
        <w:t>вопроса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t>изменений</w:t>
      </w:r>
      <w:r>
        <w:rPr>
          <w:spacing w:val="-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являются:</w:t>
      </w:r>
    </w:p>
    <w:p w14:paraId="06122C59" w14:textId="77777777" w:rsidR="00671B98" w:rsidRDefault="005D5C5F">
      <w:pPr>
        <w:pStyle w:val="a5"/>
        <w:numPr>
          <w:ilvl w:val="0"/>
          <w:numId w:val="1"/>
        </w:numPr>
        <w:tabs>
          <w:tab w:val="left" w:pos="1083"/>
        </w:tabs>
        <w:ind w:right="147" w:firstLine="708"/>
        <w:jc w:val="both"/>
      </w:pPr>
      <w:r>
        <w:t>несоответствие Правил Генеральному плану Кременкульского сельского поселения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Западный,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возникшее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внесения изменений в Генеральный план Кременкульского сельского поселения за исключением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Западный,</w:t>
      </w:r>
      <w:r>
        <w:rPr>
          <w:spacing w:val="-3"/>
        </w:rPr>
        <w:t xml:space="preserve"> </w:t>
      </w:r>
      <w:r>
        <w:t>схему</w:t>
      </w:r>
      <w:r>
        <w:rPr>
          <w:spacing w:val="-1"/>
        </w:rPr>
        <w:t xml:space="preserve"> </w:t>
      </w:r>
      <w:r>
        <w:t>территориального планирования;</w:t>
      </w:r>
    </w:p>
    <w:p w14:paraId="023C024A" w14:textId="77777777" w:rsidR="00671B98" w:rsidRDefault="005D5C5F">
      <w:pPr>
        <w:pStyle w:val="a5"/>
        <w:numPr>
          <w:ilvl w:val="0"/>
          <w:numId w:val="1"/>
        </w:numPr>
        <w:tabs>
          <w:tab w:val="left" w:pos="1083"/>
        </w:tabs>
        <w:ind w:right="153" w:firstLine="708"/>
        <w:jc w:val="both"/>
      </w:pPr>
      <w:r>
        <w:t>поступление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sectPr w:rsidR="00671B98">
      <w:pgSz w:w="11910" w:h="16840"/>
      <w:pgMar w:top="960" w:right="700" w:bottom="1020" w:left="1020" w:header="749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B569" w14:textId="77777777" w:rsidR="00C06FD9" w:rsidRDefault="00C06FD9">
      <w:r>
        <w:separator/>
      </w:r>
    </w:p>
  </w:endnote>
  <w:endnote w:type="continuationSeparator" w:id="0">
    <w:p w14:paraId="612BC7D6" w14:textId="77777777" w:rsidR="00C06FD9" w:rsidRDefault="00C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AAD" w14:textId="019EE3A7" w:rsidR="00671B98" w:rsidRDefault="005D5C5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747C541F" wp14:editId="6E4FACA3">
              <wp:simplePos x="0" y="0"/>
              <wp:positionH relativeFrom="page">
                <wp:posOffset>706755</wp:posOffset>
              </wp:positionH>
              <wp:positionV relativeFrom="page">
                <wp:posOffset>10025380</wp:posOffset>
              </wp:positionV>
              <wp:extent cx="4957445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47E9F" w14:textId="77777777" w:rsidR="00671B98" w:rsidRDefault="005D5C5F">
                          <w:pPr>
                            <w:spacing w:before="20"/>
                            <w:ind w:left="20" w:right="1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Правила землепользования и застройки Кременкульского сельского поселения за исключением п. Западный Сосновского муниципального района</w:t>
                          </w:r>
                          <w:r>
                            <w:rPr>
                              <w:i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Челябинской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области.</w:t>
                          </w:r>
                          <w:r>
                            <w:rPr>
                              <w:i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Часть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1. Порядок применения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 внесения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изменений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в Правила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землепользования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 застройки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C5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9.4pt;width:390.35pt;height:16.1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" filled="f" stroked="f">
              <v:textbox inset="0,0,0,0">
                <w:txbxContent>
                  <w:p w14:paraId="42947E9F" w14:textId="77777777" w:rsidR="00671B98" w:rsidRDefault="005D5C5F">
                    <w:pPr>
                      <w:spacing w:before="20"/>
                      <w:ind w:left="20" w:right="1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Правила землепользования и застройки Кременкульского сельского поселения за исключением п. Западный Сосновского муниципального района</w:t>
                    </w:r>
                    <w:r>
                      <w:rPr>
                        <w:i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Челябинской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области.</w:t>
                    </w:r>
                    <w:r>
                      <w:rPr>
                        <w:i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Часть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1. Порядок применения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 внесения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изменений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в Правила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землепользования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 застройки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60B42438" wp14:editId="6B2D6E6A">
              <wp:simplePos x="0" y="0"/>
              <wp:positionH relativeFrom="page">
                <wp:posOffset>6392545</wp:posOffset>
              </wp:positionH>
              <wp:positionV relativeFrom="page">
                <wp:posOffset>10025380</wp:posOffset>
              </wp:positionV>
              <wp:extent cx="63119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64817" w14:textId="77777777" w:rsidR="00671B98" w:rsidRDefault="005D5C5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115.05.2022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42438" id="Text Box 1" o:spid="_x0000_s1028" type="#_x0000_t202" style="position:absolute;margin-left:503.35pt;margin-top:789.4pt;width:49.7pt;height:9.0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" filled="f" stroked="f">
              <v:textbox inset="0,0,0,0">
                <w:txbxContent>
                  <w:p w14:paraId="53264817" w14:textId="77777777" w:rsidR="00671B98" w:rsidRDefault="005D5C5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115.0</w:t>
                    </w:r>
                    <w:r>
                      <w:rPr>
                        <w:i/>
                        <w:sz w:val="12"/>
                      </w:rPr>
                      <w:t>5.2022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83A1" w14:textId="77777777" w:rsidR="00C06FD9" w:rsidRDefault="00C06FD9">
      <w:r>
        <w:separator/>
      </w:r>
    </w:p>
  </w:footnote>
  <w:footnote w:type="continuationSeparator" w:id="0">
    <w:p w14:paraId="2F63BBFD" w14:textId="77777777" w:rsidR="00C06FD9" w:rsidRDefault="00C0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E1FE" w14:textId="00B3705F" w:rsidR="00671B98" w:rsidRDefault="005D5C5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54CDC145" wp14:editId="4D1A3015">
              <wp:simplePos x="0" y="0"/>
              <wp:positionH relativeFrom="page">
                <wp:posOffset>6912610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E5507" w14:textId="77777777" w:rsidR="00671B98" w:rsidRDefault="005D5C5F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DC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3pt;margin-top:36.45pt;width:11.6pt;height:13.0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Gl5w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" filled="f" stroked="f">
              <v:textbox inset="0,0,0,0">
                <w:txbxContent>
                  <w:p w14:paraId="79DE5507" w14:textId="77777777" w:rsidR="00671B98" w:rsidRDefault="005D5C5F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552"/>
    <w:multiLevelType w:val="hybridMultilevel"/>
    <w:tmpl w:val="33B05E98"/>
    <w:lvl w:ilvl="0" w:tplc="452AA770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F6A6CC82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13726B06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3766C7BC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13B6A0CC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4F3C03AE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9B021316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B530A55A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0298EF40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09CF69D4"/>
    <w:multiLevelType w:val="hybridMultilevel"/>
    <w:tmpl w:val="696A6BDC"/>
    <w:lvl w:ilvl="0" w:tplc="568EFA50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916BE2E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5FC6CDC0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C826EFA0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64D836FE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17383CA4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D78EDCA0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5EBCF0DA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A0626C3E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D7B46C5"/>
    <w:multiLevelType w:val="hybridMultilevel"/>
    <w:tmpl w:val="92BCA732"/>
    <w:lvl w:ilvl="0" w:tplc="94A04672">
      <w:start w:val="1"/>
      <w:numFmt w:val="decimal"/>
      <w:lvlText w:val="%1)"/>
      <w:lvlJc w:val="left"/>
      <w:pPr>
        <w:ind w:left="113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D39ECF9C">
      <w:numFmt w:val="bullet"/>
      <w:lvlText w:val="•"/>
      <w:lvlJc w:val="left"/>
      <w:pPr>
        <w:ind w:left="1126" w:hanging="255"/>
      </w:pPr>
      <w:rPr>
        <w:rFonts w:hint="default"/>
        <w:lang w:val="ru-RU" w:eastAsia="en-US" w:bidi="ar-SA"/>
      </w:rPr>
    </w:lvl>
    <w:lvl w:ilvl="2" w:tplc="33DABA88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3" w:tplc="68AE66DA">
      <w:numFmt w:val="bullet"/>
      <w:lvlText w:val="•"/>
      <w:lvlJc w:val="left"/>
      <w:pPr>
        <w:ind w:left="3139" w:hanging="255"/>
      </w:pPr>
      <w:rPr>
        <w:rFonts w:hint="default"/>
        <w:lang w:val="ru-RU" w:eastAsia="en-US" w:bidi="ar-SA"/>
      </w:rPr>
    </w:lvl>
    <w:lvl w:ilvl="4" w:tplc="22580FFE">
      <w:numFmt w:val="bullet"/>
      <w:lvlText w:val="•"/>
      <w:lvlJc w:val="left"/>
      <w:pPr>
        <w:ind w:left="4146" w:hanging="255"/>
      </w:pPr>
      <w:rPr>
        <w:rFonts w:hint="default"/>
        <w:lang w:val="ru-RU" w:eastAsia="en-US" w:bidi="ar-SA"/>
      </w:rPr>
    </w:lvl>
    <w:lvl w:ilvl="5" w:tplc="CF5A53FC">
      <w:numFmt w:val="bullet"/>
      <w:lvlText w:val="•"/>
      <w:lvlJc w:val="left"/>
      <w:pPr>
        <w:ind w:left="5153" w:hanging="255"/>
      </w:pPr>
      <w:rPr>
        <w:rFonts w:hint="default"/>
        <w:lang w:val="ru-RU" w:eastAsia="en-US" w:bidi="ar-SA"/>
      </w:rPr>
    </w:lvl>
    <w:lvl w:ilvl="6" w:tplc="5CD00CAE">
      <w:numFmt w:val="bullet"/>
      <w:lvlText w:val="•"/>
      <w:lvlJc w:val="left"/>
      <w:pPr>
        <w:ind w:left="6159" w:hanging="255"/>
      </w:pPr>
      <w:rPr>
        <w:rFonts w:hint="default"/>
        <w:lang w:val="ru-RU" w:eastAsia="en-US" w:bidi="ar-SA"/>
      </w:rPr>
    </w:lvl>
    <w:lvl w:ilvl="7" w:tplc="ECAC48C2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9732C704">
      <w:numFmt w:val="bullet"/>
      <w:lvlText w:val="•"/>
      <w:lvlJc w:val="left"/>
      <w:pPr>
        <w:ind w:left="8173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E8C3154"/>
    <w:multiLevelType w:val="hybridMultilevel"/>
    <w:tmpl w:val="57E677E0"/>
    <w:lvl w:ilvl="0" w:tplc="2D987AEC">
      <w:start w:val="1"/>
      <w:numFmt w:val="decimal"/>
      <w:lvlText w:val="%1)"/>
      <w:lvlJc w:val="left"/>
      <w:pPr>
        <w:ind w:left="113" w:hanging="26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50F4F694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539C1640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3" w:tplc="1C46243A">
      <w:numFmt w:val="bullet"/>
      <w:lvlText w:val="•"/>
      <w:lvlJc w:val="left"/>
      <w:pPr>
        <w:ind w:left="3139" w:hanging="262"/>
      </w:pPr>
      <w:rPr>
        <w:rFonts w:hint="default"/>
        <w:lang w:val="ru-RU" w:eastAsia="en-US" w:bidi="ar-SA"/>
      </w:rPr>
    </w:lvl>
    <w:lvl w:ilvl="4" w:tplc="3B14B76C">
      <w:numFmt w:val="bullet"/>
      <w:lvlText w:val="•"/>
      <w:lvlJc w:val="left"/>
      <w:pPr>
        <w:ind w:left="4146" w:hanging="262"/>
      </w:pPr>
      <w:rPr>
        <w:rFonts w:hint="default"/>
        <w:lang w:val="ru-RU" w:eastAsia="en-US" w:bidi="ar-SA"/>
      </w:rPr>
    </w:lvl>
    <w:lvl w:ilvl="5" w:tplc="26B8D660">
      <w:numFmt w:val="bullet"/>
      <w:lvlText w:val="•"/>
      <w:lvlJc w:val="left"/>
      <w:pPr>
        <w:ind w:left="5153" w:hanging="262"/>
      </w:pPr>
      <w:rPr>
        <w:rFonts w:hint="default"/>
        <w:lang w:val="ru-RU" w:eastAsia="en-US" w:bidi="ar-SA"/>
      </w:rPr>
    </w:lvl>
    <w:lvl w:ilvl="6" w:tplc="E286CDB2">
      <w:numFmt w:val="bullet"/>
      <w:lvlText w:val="•"/>
      <w:lvlJc w:val="left"/>
      <w:pPr>
        <w:ind w:left="6159" w:hanging="262"/>
      </w:pPr>
      <w:rPr>
        <w:rFonts w:hint="default"/>
        <w:lang w:val="ru-RU" w:eastAsia="en-US" w:bidi="ar-SA"/>
      </w:rPr>
    </w:lvl>
    <w:lvl w:ilvl="7" w:tplc="C71E3DEA">
      <w:numFmt w:val="bullet"/>
      <w:lvlText w:val="•"/>
      <w:lvlJc w:val="left"/>
      <w:pPr>
        <w:ind w:left="7166" w:hanging="262"/>
      </w:pPr>
      <w:rPr>
        <w:rFonts w:hint="default"/>
        <w:lang w:val="ru-RU" w:eastAsia="en-US" w:bidi="ar-SA"/>
      </w:rPr>
    </w:lvl>
    <w:lvl w:ilvl="8" w:tplc="AEE4D544">
      <w:numFmt w:val="bullet"/>
      <w:lvlText w:val="•"/>
      <w:lvlJc w:val="left"/>
      <w:pPr>
        <w:ind w:left="8173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0F8E6E54"/>
    <w:multiLevelType w:val="hybridMultilevel"/>
    <w:tmpl w:val="93C0B39E"/>
    <w:lvl w:ilvl="0" w:tplc="379261E2">
      <w:start w:val="1"/>
      <w:numFmt w:val="decimal"/>
      <w:lvlText w:val="%1."/>
      <w:lvlJc w:val="left"/>
      <w:pPr>
        <w:ind w:left="113" w:hanging="286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9DEE2ECE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2" w:tplc="124C4AEA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7E9E1480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4" w:tplc="D3B8B5D4">
      <w:numFmt w:val="bullet"/>
      <w:lvlText w:val="•"/>
      <w:lvlJc w:val="left"/>
      <w:pPr>
        <w:ind w:left="4146" w:hanging="286"/>
      </w:pPr>
      <w:rPr>
        <w:rFonts w:hint="default"/>
        <w:lang w:val="ru-RU" w:eastAsia="en-US" w:bidi="ar-SA"/>
      </w:rPr>
    </w:lvl>
    <w:lvl w:ilvl="5" w:tplc="275664C6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91FAA1DE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61A6B658">
      <w:numFmt w:val="bullet"/>
      <w:lvlText w:val="•"/>
      <w:lvlJc w:val="left"/>
      <w:pPr>
        <w:ind w:left="7166" w:hanging="286"/>
      </w:pPr>
      <w:rPr>
        <w:rFonts w:hint="default"/>
        <w:lang w:val="ru-RU" w:eastAsia="en-US" w:bidi="ar-SA"/>
      </w:rPr>
    </w:lvl>
    <w:lvl w:ilvl="8" w:tplc="C8C601E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8273B58"/>
    <w:multiLevelType w:val="hybridMultilevel"/>
    <w:tmpl w:val="BEC08050"/>
    <w:lvl w:ilvl="0" w:tplc="F26E2C2A">
      <w:start w:val="1"/>
      <w:numFmt w:val="decimal"/>
      <w:lvlText w:val="%1."/>
      <w:lvlJc w:val="left"/>
      <w:pPr>
        <w:ind w:left="1044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B7BE98B4">
      <w:numFmt w:val="bullet"/>
      <w:lvlText w:val="•"/>
      <w:lvlJc w:val="left"/>
      <w:pPr>
        <w:ind w:left="1954" w:hanging="224"/>
      </w:pPr>
      <w:rPr>
        <w:rFonts w:hint="default"/>
        <w:lang w:val="ru-RU" w:eastAsia="en-US" w:bidi="ar-SA"/>
      </w:rPr>
    </w:lvl>
    <w:lvl w:ilvl="2" w:tplc="A1F83814">
      <w:numFmt w:val="bullet"/>
      <w:lvlText w:val="•"/>
      <w:lvlJc w:val="left"/>
      <w:pPr>
        <w:ind w:left="2869" w:hanging="224"/>
      </w:pPr>
      <w:rPr>
        <w:rFonts w:hint="default"/>
        <w:lang w:val="ru-RU" w:eastAsia="en-US" w:bidi="ar-SA"/>
      </w:rPr>
    </w:lvl>
    <w:lvl w:ilvl="3" w:tplc="A00A2760">
      <w:numFmt w:val="bullet"/>
      <w:lvlText w:val="•"/>
      <w:lvlJc w:val="left"/>
      <w:pPr>
        <w:ind w:left="3783" w:hanging="224"/>
      </w:pPr>
      <w:rPr>
        <w:rFonts w:hint="default"/>
        <w:lang w:val="ru-RU" w:eastAsia="en-US" w:bidi="ar-SA"/>
      </w:rPr>
    </w:lvl>
    <w:lvl w:ilvl="4" w:tplc="1C00B6FE">
      <w:numFmt w:val="bullet"/>
      <w:lvlText w:val="•"/>
      <w:lvlJc w:val="left"/>
      <w:pPr>
        <w:ind w:left="4698" w:hanging="224"/>
      </w:pPr>
      <w:rPr>
        <w:rFonts w:hint="default"/>
        <w:lang w:val="ru-RU" w:eastAsia="en-US" w:bidi="ar-SA"/>
      </w:rPr>
    </w:lvl>
    <w:lvl w:ilvl="5" w:tplc="BDAA9750">
      <w:numFmt w:val="bullet"/>
      <w:lvlText w:val="•"/>
      <w:lvlJc w:val="left"/>
      <w:pPr>
        <w:ind w:left="5613" w:hanging="224"/>
      </w:pPr>
      <w:rPr>
        <w:rFonts w:hint="default"/>
        <w:lang w:val="ru-RU" w:eastAsia="en-US" w:bidi="ar-SA"/>
      </w:rPr>
    </w:lvl>
    <w:lvl w:ilvl="6" w:tplc="4C1A1684">
      <w:numFmt w:val="bullet"/>
      <w:lvlText w:val="•"/>
      <w:lvlJc w:val="left"/>
      <w:pPr>
        <w:ind w:left="6527" w:hanging="224"/>
      </w:pPr>
      <w:rPr>
        <w:rFonts w:hint="default"/>
        <w:lang w:val="ru-RU" w:eastAsia="en-US" w:bidi="ar-SA"/>
      </w:rPr>
    </w:lvl>
    <w:lvl w:ilvl="7" w:tplc="25244E80">
      <w:numFmt w:val="bullet"/>
      <w:lvlText w:val="•"/>
      <w:lvlJc w:val="left"/>
      <w:pPr>
        <w:ind w:left="7442" w:hanging="224"/>
      </w:pPr>
      <w:rPr>
        <w:rFonts w:hint="default"/>
        <w:lang w:val="ru-RU" w:eastAsia="en-US" w:bidi="ar-SA"/>
      </w:rPr>
    </w:lvl>
    <w:lvl w:ilvl="8" w:tplc="E982D962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6" w15:restartNumberingAfterBreak="0">
    <w:nsid w:val="19D770C6"/>
    <w:multiLevelType w:val="hybridMultilevel"/>
    <w:tmpl w:val="4DAC3BB6"/>
    <w:lvl w:ilvl="0" w:tplc="10FC019A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A8683410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CCB4A7B0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9F76FFA6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2D522848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9A4263CC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1166D578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E6225CC4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38A68ADE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7" w15:restartNumberingAfterBreak="0">
    <w:nsid w:val="3A5D39E3"/>
    <w:multiLevelType w:val="hybridMultilevel"/>
    <w:tmpl w:val="F952813C"/>
    <w:lvl w:ilvl="0" w:tplc="72DA7B9C">
      <w:start w:val="1"/>
      <w:numFmt w:val="decimal"/>
      <w:lvlText w:val="%1)"/>
      <w:lvlJc w:val="left"/>
      <w:pPr>
        <w:ind w:left="1061" w:hanging="241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6BE00C2C">
      <w:numFmt w:val="bullet"/>
      <w:lvlText w:val="•"/>
      <w:lvlJc w:val="left"/>
      <w:pPr>
        <w:ind w:left="1972" w:hanging="241"/>
      </w:pPr>
      <w:rPr>
        <w:rFonts w:hint="default"/>
        <w:lang w:val="ru-RU" w:eastAsia="en-US" w:bidi="ar-SA"/>
      </w:rPr>
    </w:lvl>
    <w:lvl w:ilvl="2" w:tplc="6ED2D710">
      <w:numFmt w:val="bullet"/>
      <w:lvlText w:val="•"/>
      <w:lvlJc w:val="left"/>
      <w:pPr>
        <w:ind w:left="2885" w:hanging="241"/>
      </w:pPr>
      <w:rPr>
        <w:rFonts w:hint="default"/>
        <w:lang w:val="ru-RU" w:eastAsia="en-US" w:bidi="ar-SA"/>
      </w:rPr>
    </w:lvl>
    <w:lvl w:ilvl="3" w:tplc="1060892C">
      <w:numFmt w:val="bullet"/>
      <w:lvlText w:val="•"/>
      <w:lvlJc w:val="left"/>
      <w:pPr>
        <w:ind w:left="3797" w:hanging="241"/>
      </w:pPr>
      <w:rPr>
        <w:rFonts w:hint="default"/>
        <w:lang w:val="ru-RU" w:eastAsia="en-US" w:bidi="ar-SA"/>
      </w:rPr>
    </w:lvl>
    <w:lvl w:ilvl="4" w:tplc="F43C65E0">
      <w:numFmt w:val="bullet"/>
      <w:lvlText w:val="•"/>
      <w:lvlJc w:val="left"/>
      <w:pPr>
        <w:ind w:left="4710" w:hanging="241"/>
      </w:pPr>
      <w:rPr>
        <w:rFonts w:hint="default"/>
        <w:lang w:val="ru-RU" w:eastAsia="en-US" w:bidi="ar-SA"/>
      </w:rPr>
    </w:lvl>
    <w:lvl w:ilvl="5" w:tplc="A2121BFA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C1463D90">
      <w:numFmt w:val="bullet"/>
      <w:lvlText w:val="•"/>
      <w:lvlJc w:val="left"/>
      <w:pPr>
        <w:ind w:left="6535" w:hanging="241"/>
      </w:pPr>
      <w:rPr>
        <w:rFonts w:hint="default"/>
        <w:lang w:val="ru-RU" w:eastAsia="en-US" w:bidi="ar-SA"/>
      </w:rPr>
    </w:lvl>
    <w:lvl w:ilvl="7" w:tplc="2CEEEC28">
      <w:numFmt w:val="bullet"/>
      <w:lvlText w:val="•"/>
      <w:lvlJc w:val="left"/>
      <w:pPr>
        <w:ind w:left="7448" w:hanging="241"/>
      </w:pPr>
      <w:rPr>
        <w:rFonts w:hint="default"/>
        <w:lang w:val="ru-RU" w:eastAsia="en-US" w:bidi="ar-SA"/>
      </w:rPr>
    </w:lvl>
    <w:lvl w:ilvl="8" w:tplc="6284C542">
      <w:numFmt w:val="bullet"/>
      <w:lvlText w:val="•"/>
      <w:lvlJc w:val="left"/>
      <w:pPr>
        <w:ind w:left="8361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42D372C"/>
    <w:multiLevelType w:val="hybridMultilevel"/>
    <w:tmpl w:val="AE22D284"/>
    <w:lvl w:ilvl="0" w:tplc="BB46EF4C">
      <w:start w:val="1"/>
      <w:numFmt w:val="decimal"/>
      <w:lvlText w:val="%1)"/>
      <w:lvlJc w:val="left"/>
      <w:pPr>
        <w:ind w:left="113" w:hanging="452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57804C4">
      <w:numFmt w:val="bullet"/>
      <w:lvlText w:val="•"/>
      <w:lvlJc w:val="left"/>
      <w:pPr>
        <w:ind w:left="1126" w:hanging="452"/>
      </w:pPr>
      <w:rPr>
        <w:rFonts w:hint="default"/>
        <w:lang w:val="ru-RU" w:eastAsia="en-US" w:bidi="ar-SA"/>
      </w:rPr>
    </w:lvl>
    <w:lvl w:ilvl="2" w:tplc="10862ABE">
      <w:numFmt w:val="bullet"/>
      <w:lvlText w:val="•"/>
      <w:lvlJc w:val="left"/>
      <w:pPr>
        <w:ind w:left="2133" w:hanging="452"/>
      </w:pPr>
      <w:rPr>
        <w:rFonts w:hint="default"/>
        <w:lang w:val="ru-RU" w:eastAsia="en-US" w:bidi="ar-SA"/>
      </w:rPr>
    </w:lvl>
    <w:lvl w:ilvl="3" w:tplc="1C043758">
      <w:numFmt w:val="bullet"/>
      <w:lvlText w:val="•"/>
      <w:lvlJc w:val="left"/>
      <w:pPr>
        <w:ind w:left="3139" w:hanging="452"/>
      </w:pPr>
      <w:rPr>
        <w:rFonts w:hint="default"/>
        <w:lang w:val="ru-RU" w:eastAsia="en-US" w:bidi="ar-SA"/>
      </w:rPr>
    </w:lvl>
    <w:lvl w:ilvl="4" w:tplc="96526BFE">
      <w:numFmt w:val="bullet"/>
      <w:lvlText w:val="•"/>
      <w:lvlJc w:val="left"/>
      <w:pPr>
        <w:ind w:left="4146" w:hanging="452"/>
      </w:pPr>
      <w:rPr>
        <w:rFonts w:hint="default"/>
        <w:lang w:val="ru-RU" w:eastAsia="en-US" w:bidi="ar-SA"/>
      </w:rPr>
    </w:lvl>
    <w:lvl w:ilvl="5" w:tplc="809ED080">
      <w:numFmt w:val="bullet"/>
      <w:lvlText w:val="•"/>
      <w:lvlJc w:val="left"/>
      <w:pPr>
        <w:ind w:left="5153" w:hanging="452"/>
      </w:pPr>
      <w:rPr>
        <w:rFonts w:hint="default"/>
        <w:lang w:val="ru-RU" w:eastAsia="en-US" w:bidi="ar-SA"/>
      </w:rPr>
    </w:lvl>
    <w:lvl w:ilvl="6" w:tplc="5EF8A39A">
      <w:numFmt w:val="bullet"/>
      <w:lvlText w:val="•"/>
      <w:lvlJc w:val="left"/>
      <w:pPr>
        <w:ind w:left="6159" w:hanging="452"/>
      </w:pPr>
      <w:rPr>
        <w:rFonts w:hint="default"/>
        <w:lang w:val="ru-RU" w:eastAsia="en-US" w:bidi="ar-SA"/>
      </w:rPr>
    </w:lvl>
    <w:lvl w:ilvl="7" w:tplc="EC727E74">
      <w:numFmt w:val="bullet"/>
      <w:lvlText w:val="•"/>
      <w:lvlJc w:val="left"/>
      <w:pPr>
        <w:ind w:left="7166" w:hanging="452"/>
      </w:pPr>
      <w:rPr>
        <w:rFonts w:hint="default"/>
        <w:lang w:val="ru-RU" w:eastAsia="en-US" w:bidi="ar-SA"/>
      </w:rPr>
    </w:lvl>
    <w:lvl w:ilvl="8" w:tplc="C252717E">
      <w:numFmt w:val="bullet"/>
      <w:lvlText w:val="•"/>
      <w:lvlJc w:val="left"/>
      <w:pPr>
        <w:ind w:left="8173" w:hanging="452"/>
      </w:pPr>
      <w:rPr>
        <w:rFonts w:hint="default"/>
        <w:lang w:val="ru-RU" w:eastAsia="en-US" w:bidi="ar-SA"/>
      </w:rPr>
    </w:lvl>
  </w:abstractNum>
  <w:abstractNum w:abstractNumId="9" w15:restartNumberingAfterBreak="0">
    <w:nsid w:val="50EE0EB9"/>
    <w:multiLevelType w:val="hybridMultilevel"/>
    <w:tmpl w:val="E9AE67DA"/>
    <w:lvl w:ilvl="0" w:tplc="7EBA3F00">
      <w:start w:val="1"/>
      <w:numFmt w:val="decimal"/>
      <w:lvlText w:val="%1)"/>
      <w:lvlJc w:val="left"/>
      <w:pPr>
        <w:ind w:left="36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BD8C5CE">
      <w:start w:val="1"/>
      <w:numFmt w:val="decimal"/>
      <w:lvlText w:val="%2)"/>
      <w:lvlJc w:val="left"/>
      <w:pPr>
        <w:ind w:left="1075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18BE9382">
      <w:numFmt w:val="bullet"/>
      <w:lvlText w:val="•"/>
      <w:lvlJc w:val="left"/>
      <w:pPr>
        <w:ind w:left="2091" w:hanging="255"/>
      </w:pPr>
      <w:rPr>
        <w:rFonts w:hint="default"/>
        <w:lang w:val="ru-RU" w:eastAsia="en-US" w:bidi="ar-SA"/>
      </w:rPr>
    </w:lvl>
    <w:lvl w:ilvl="3" w:tplc="47607AFE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03E0F484">
      <w:numFmt w:val="bullet"/>
      <w:lvlText w:val="•"/>
      <w:lvlJc w:val="left"/>
      <w:pPr>
        <w:ind w:left="4115" w:hanging="255"/>
      </w:pPr>
      <w:rPr>
        <w:rFonts w:hint="default"/>
        <w:lang w:val="ru-RU" w:eastAsia="en-US" w:bidi="ar-SA"/>
      </w:rPr>
    </w:lvl>
    <w:lvl w:ilvl="5" w:tplc="0F1AC83A">
      <w:numFmt w:val="bullet"/>
      <w:lvlText w:val="•"/>
      <w:lvlJc w:val="left"/>
      <w:pPr>
        <w:ind w:left="5127" w:hanging="255"/>
      </w:pPr>
      <w:rPr>
        <w:rFonts w:hint="default"/>
        <w:lang w:val="ru-RU" w:eastAsia="en-US" w:bidi="ar-SA"/>
      </w:rPr>
    </w:lvl>
    <w:lvl w:ilvl="6" w:tplc="128CEB98">
      <w:numFmt w:val="bullet"/>
      <w:lvlText w:val="•"/>
      <w:lvlJc w:val="left"/>
      <w:pPr>
        <w:ind w:left="6139" w:hanging="255"/>
      </w:pPr>
      <w:rPr>
        <w:rFonts w:hint="default"/>
        <w:lang w:val="ru-RU" w:eastAsia="en-US" w:bidi="ar-SA"/>
      </w:rPr>
    </w:lvl>
    <w:lvl w:ilvl="7" w:tplc="E6E8CF4C">
      <w:numFmt w:val="bullet"/>
      <w:lvlText w:val="•"/>
      <w:lvlJc w:val="left"/>
      <w:pPr>
        <w:ind w:left="7150" w:hanging="255"/>
      </w:pPr>
      <w:rPr>
        <w:rFonts w:hint="default"/>
        <w:lang w:val="ru-RU" w:eastAsia="en-US" w:bidi="ar-SA"/>
      </w:rPr>
    </w:lvl>
    <w:lvl w:ilvl="8" w:tplc="167CF6B8">
      <w:numFmt w:val="bullet"/>
      <w:lvlText w:val="•"/>
      <w:lvlJc w:val="left"/>
      <w:pPr>
        <w:ind w:left="8162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6941293A"/>
    <w:multiLevelType w:val="hybridMultilevel"/>
    <w:tmpl w:val="993E7B54"/>
    <w:lvl w:ilvl="0" w:tplc="D720936C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17DE0518">
      <w:start w:val="1"/>
      <w:numFmt w:val="decimal"/>
      <w:lvlText w:val="%2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E2F202F6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E97CFD2A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CBE4761C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9A927D24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EBA3C94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7D9E903E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38D81F6E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7E0D0D2B"/>
    <w:multiLevelType w:val="hybridMultilevel"/>
    <w:tmpl w:val="D3BA3DFC"/>
    <w:lvl w:ilvl="0" w:tplc="513CDB9C">
      <w:start w:val="1"/>
      <w:numFmt w:val="decimal"/>
      <w:lvlText w:val="%1."/>
      <w:lvlJc w:val="left"/>
      <w:pPr>
        <w:ind w:left="1044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80723290">
      <w:numFmt w:val="bullet"/>
      <w:lvlText w:val="•"/>
      <w:lvlJc w:val="left"/>
      <w:pPr>
        <w:ind w:left="1954" w:hanging="224"/>
      </w:pPr>
      <w:rPr>
        <w:rFonts w:hint="default"/>
        <w:lang w:val="ru-RU" w:eastAsia="en-US" w:bidi="ar-SA"/>
      </w:rPr>
    </w:lvl>
    <w:lvl w:ilvl="2" w:tplc="4C20EB52">
      <w:numFmt w:val="bullet"/>
      <w:lvlText w:val="•"/>
      <w:lvlJc w:val="left"/>
      <w:pPr>
        <w:ind w:left="2869" w:hanging="224"/>
      </w:pPr>
      <w:rPr>
        <w:rFonts w:hint="default"/>
        <w:lang w:val="ru-RU" w:eastAsia="en-US" w:bidi="ar-SA"/>
      </w:rPr>
    </w:lvl>
    <w:lvl w:ilvl="3" w:tplc="2B1052FC">
      <w:numFmt w:val="bullet"/>
      <w:lvlText w:val="•"/>
      <w:lvlJc w:val="left"/>
      <w:pPr>
        <w:ind w:left="3783" w:hanging="224"/>
      </w:pPr>
      <w:rPr>
        <w:rFonts w:hint="default"/>
        <w:lang w:val="ru-RU" w:eastAsia="en-US" w:bidi="ar-SA"/>
      </w:rPr>
    </w:lvl>
    <w:lvl w:ilvl="4" w:tplc="22FA147C">
      <w:numFmt w:val="bullet"/>
      <w:lvlText w:val="•"/>
      <w:lvlJc w:val="left"/>
      <w:pPr>
        <w:ind w:left="4698" w:hanging="224"/>
      </w:pPr>
      <w:rPr>
        <w:rFonts w:hint="default"/>
        <w:lang w:val="ru-RU" w:eastAsia="en-US" w:bidi="ar-SA"/>
      </w:rPr>
    </w:lvl>
    <w:lvl w:ilvl="5" w:tplc="4F6C6BE2">
      <w:numFmt w:val="bullet"/>
      <w:lvlText w:val="•"/>
      <w:lvlJc w:val="left"/>
      <w:pPr>
        <w:ind w:left="5613" w:hanging="224"/>
      </w:pPr>
      <w:rPr>
        <w:rFonts w:hint="default"/>
        <w:lang w:val="ru-RU" w:eastAsia="en-US" w:bidi="ar-SA"/>
      </w:rPr>
    </w:lvl>
    <w:lvl w:ilvl="6" w:tplc="34061BF4">
      <w:numFmt w:val="bullet"/>
      <w:lvlText w:val="•"/>
      <w:lvlJc w:val="left"/>
      <w:pPr>
        <w:ind w:left="6527" w:hanging="224"/>
      </w:pPr>
      <w:rPr>
        <w:rFonts w:hint="default"/>
        <w:lang w:val="ru-RU" w:eastAsia="en-US" w:bidi="ar-SA"/>
      </w:rPr>
    </w:lvl>
    <w:lvl w:ilvl="7" w:tplc="E4ECBCB2">
      <w:numFmt w:val="bullet"/>
      <w:lvlText w:val="•"/>
      <w:lvlJc w:val="left"/>
      <w:pPr>
        <w:ind w:left="7442" w:hanging="224"/>
      </w:pPr>
      <w:rPr>
        <w:rFonts w:hint="default"/>
        <w:lang w:val="ru-RU" w:eastAsia="en-US" w:bidi="ar-SA"/>
      </w:rPr>
    </w:lvl>
    <w:lvl w:ilvl="8" w:tplc="8466E08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7F274F75"/>
    <w:multiLevelType w:val="hybridMultilevel"/>
    <w:tmpl w:val="22CC4ED4"/>
    <w:lvl w:ilvl="0" w:tplc="88049EA0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1065F74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61788E88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9ACE4802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E2685304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17522D30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E2126A1E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6234D14C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044E5BE6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8"/>
    <w:rsid w:val="004E4D33"/>
    <w:rsid w:val="005D5C5F"/>
    <w:rsid w:val="00671B98"/>
    <w:rsid w:val="00C06FD9"/>
    <w:rsid w:val="00CB02AD"/>
    <w:rsid w:val="00E36745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182D"/>
  <w15:docId w15:val="{9D6A9B14-5F30-49DD-89D8-9042B52B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Title"/>
    <w:basedOn w:val="a"/>
    <w:uiPriority w:val="10"/>
    <w:qFormat/>
    <w:pPr>
      <w:ind w:left="545" w:right="57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3274</Words>
  <Characters>18664</Characters>
  <Application>Microsoft Office Word</Application>
  <DocSecurity>0</DocSecurity>
  <Lines>155</Lines>
  <Paragraphs>43</Paragraphs>
  <ScaleCrop>false</ScaleCrop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2023-06-20T11:19:00Z</dcterms:created>
  <dcterms:modified xsi:type="dcterms:W3CDTF">2023-06-21T09:29:00Z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