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20E8" w14:textId="4A525FE8" w:rsidR="009E2921" w:rsidRDefault="00D01E57" w:rsidP="00D01E57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31.01.2023г. № 144</w:t>
      </w:r>
    </w:p>
    <w:p w14:paraId="201826D2" w14:textId="77777777" w:rsidR="008C16B2" w:rsidRDefault="008C16B2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9960527" w14:textId="77777777" w:rsidR="008C16B2" w:rsidRDefault="008C16B2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B509237" w14:textId="77777777" w:rsidR="008C16B2" w:rsidRDefault="008C16B2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D063B26" w14:textId="77777777" w:rsidR="008C16B2" w:rsidRDefault="008C16B2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317DB53" w14:textId="77777777" w:rsidR="008C16B2" w:rsidRDefault="008C16B2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545D3AD" w14:textId="77777777" w:rsidR="008C16B2" w:rsidRDefault="008C16B2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2D64320" w14:textId="77777777" w:rsidR="008C16B2" w:rsidRDefault="008C16B2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0DA1411" w14:textId="77777777" w:rsidR="008C16B2" w:rsidRDefault="008C16B2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940AA2A" w14:textId="77777777" w:rsidR="008C16B2" w:rsidRDefault="008C16B2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1284E15" w14:textId="77777777" w:rsidR="008C16B2" w:rsidRDefault="008C16B2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24866DA" w14:textId="77777777" w:rsidR="008C16B2" w:rsidRDefault="008C16B2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E9E9057" w14:textId="77777777" w:rsidR="009E2921" w:rsidRDefault="008C16B2" w:rsidP="00EA14D5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Сосновского муниципального района № 516 от 30.03.2022 года </w:t>
      </w:r>
    </w:p>
    <w:p w14:paraId="44141699" w14:textId="77777777" w:rsidR="00E94C71" w:rsidRDefault="00E94C71" w:rsidP="00F46F1D">
      <w:pPr>
        <w:ind w:right="476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3BFE0" w14:textId="77777777" w:rsidR="00F46F1D" w:rsidRDefault="00F46F1D" w:rsidP="00F46F1D">
      <w:pPr>
        <w:ind w:right="476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4DB79" w14:textId="77777777" w:rsidR="008C16B2" w:rsidRDefault="008C16B2" w:rsidP="00B875A5">
      <w:pPr>
        <w:ind w:right="476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4AEC3" w14:textId="77777777" w:rsidR="008C16B2" w:rsidRPr="00C97642" w:rsidRDefault="008C16B2" w:rsidP="00B87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64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заявлением ООО ГК «Легион», (</w:t>
      </w:r>
      <w:proofErr w:type="spellStart"/>
      <w:r w:rsidRPr="00C9764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C97642">
        <w:rPr>
          <w:rFonts w:ascii="Times New Roman" w:hAnsi="Times New Roman" w:cs="Times New Roman"/>
          <w:sz w:val="28"/>
          <w:szCs w:val="28"/>
        </w:rPr>
        <w:t>. № 285 от 18.01.2023), администрация Сосновского муниципального района</w:t>
      </w:r>
    </w:p>
    <w:p w14:paraId="34E147C8" w14:textId="77777777" w:rsidR="008C16B2" w:rsidRPr="00C97642" w:rsidRDefault="008C16B2" w:rsidP="001B31A6">
      <w:pPr>
        <w:pStyle w:val="af0"/>
        <w:spacing w:before="0" w:after="0"/>
        <w:ind w:firstLine="0"/>
        <w:jc w:val="both"/>
        <w:rPr>
          <w:sz w:val="28"/>
          <w:szCs w:val="28"/>
        </w:rPr>
      </w:pPr>
      <w:r w:rsidRPr="00C97642">
        <w:rPr>
          <w:sz w:val="28"/>
          <w:szCs w:val="28"/>
        </w:rPr>
        <w:t>ПОСТАНОВЛЯЕТ:</w:t>
      </w:r>
    </w:p>
    <w:p w14:paraId="418B8E6F" w14:textId="77777777" w:rsidR="00F46F1D" w:rsidRDefault="008C16B2" w:rsidP="00B875A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642">
        <w:rPr>
          <w:rFonts w:ascii="Times New Roman" w:hAnsi="Times New Roman"/>
          <w:sz w:val="28"/>
          <w:szCs w:val="28"/>
        </w:rPr>
        <w:t>Внести в постановление администрации Сосновского муниципального района Челябинской области № № 51</w:t>
      </w:r>
      <w:r>
        <w:rPr>
          <w:rFonts w:ascii="Times New Roman" w:hAnsi="Times New Roman"/>
          <w:sz w:val="28"/>
          <w:szCs w:val="28"/>
        </w:rPr>
        <w:t>6</w:t>
      </w:r>
      <w:r w:rsidRPr="00C97642">
        <w:rPr>
          <w:rFonts w:ascii="Times New Roman" w:hAnsi="Times New Roman"/>
          <w:sz w:val="28"/>
          <w:szCs w:val="28"/>
        </w:rPr>
        <w:t xml:space="preserve"> от 30.03.2022 года «</w:t>
      </w:r>
      <w:r w:rsidRPr="0051684E">
        <w:rPr>
          <w:rFonts w:ascii="Times New Roman" w:hAnsi="Times New Roman"/>
          <w:sz w:val="28"/>
          <w:szCs w:val="28"/>
        </w:rPr>
        <w:t>О подготовке проекта генеральн</w:t>
      </w:r>
      <w:r>
        <w:rPr>
          <w:rFonts w:ascii="Times New Roman" w:hAnsi="Times New Roman"/>
          <w:sz w:val="28"/>
          <w:szCs w:val="28"/>
        </w:rPr>
        <w:t>ого</w:t>
      </w:r>
      <w:r w:rsidRPr="0051684E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исключением пос. Западный </w:t>
      </w:r>
      <w:r w:rsidRPr="0051684E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  <w:r w:rsidRPr="00C97642">
        <w:rPr>
          <w:rFonts w:ascii="Times New Roman" w:hAnsi="Times New Roman"/>
          <w:sz w:val="28"/>
          <w:szCs w:val="28"/>
        </w:rPr>
        <w:t xml:space="preserve">» следующие изменения: </w:t>
      </w:r>
    </w:p>
    <w:p w14:paraId="21E41CCE" w14:textId="77777777" w:rsidR="00F46F1D" w:rsidRDefault="008C16B2" w:rsidP="00B875A5">
      <w:pPr>
        <w:pStyle w:val="a7"/>
        <w:numPr>
          <w:ilvl w:val="1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F1D">
        <w:rPr>
          <w:rFonts w:ascii="Times New Roman" w:hAnsi="Times New Roman"/>
          <w:sz w:val="28"/>
          <w:szCs w:val="28"/>
        </w:rPr>
        <w:t xml:space="preserve">в наименовании постановления после слов «за исключением пос. Западный» дополнить словами </w:t>
      </w:r>
      <w:proofErr w:type="gramStart"/>
      <w:r w:rsidRPr="00F46F1D">
        <w:rPr>
          <w:rFonts w:ascii="Times New Roman" w:hAnsi="Times New Roman"/>
          <w:sz w:val="28"/>
          <w:szCs w:val="28"/>
        </w:rPr>
        <w:t>«</w:t>
      </w:r>
      <w:r w:rsidR="00F46F1D" w:rsidRPr="00F46F1D">
        <w:rPr>
          <w:rFonts w:ascii="Times New Roman" w:hAnsi="Times New Roman"/>
          <w:sz w:val="28"/>
          <w:szCs w:val="28"/>
        </w:rPr>
        <w:t>,</w:t>
      </w:r>
      <w:r w:rsidRPr="00F46F1D">
        <w:rPr>
          <w:rFonts w:ascii="Times New Roman" w:hAnsi="Times New Roman"/>
          <w:sz w:val="28"/>
          <w:szCs w:val="28"/>
        </w:rPr>
        <w:t>пос.</w:t>
      </w:r>
      <w:proofErr w:type="gramEnd"/>
      <w:r w:rsidRPr="00F46F1D">
        <w:rPr>
          <w:rFonts w:ascii="Times New Roman" w:hAnsi="Times New Roman"/>
          <w:sz w:val="28"/>
          <w:szCs w:val="28"/>
        </w:rPr>
        <w:t xml:space="preserve"> Пригородный и пос. Терема».</w:t>
      </w:r>
    </w:p>
    <w:p w14:paraId="4731D491" w14:textId="77777777" w:rsidR="00EA14D5" w:rsidRPr="00B875A5" w:rsidRDefault="00EA14D5" w:rsidP="00C16977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5A5">
        <w:rPr>
          <w:rFonts w:ascii="Times New Roman" w:hAnsi="Times New Roman"/>
          <w:sz w:val="28"/>
          <w:szCs w:val="28"/>
        </w:rPr>
        <w:t>в пункте 1 после слов «за исключением пос. Западный» дополнить словами «, пос. Пригородный и пос. Терема».</w:t>
      </w:r>
    </w:p>
    <w:p w14:paraId="5DB48E53" w14:textId="77777777" w:rsidR="00F46F1D" w:rsidRPr="00B875A5" w:rsidRDefault="00EA14D5" w:rsidP="00050879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5A5">
        <w:rPr>
          <w:rFonts w:ascii="Times New Roman" w:hAnsi="Times New Roman"/>
          <w:sz w:val="28"/>
          <w:szCs w:val="28"/>
        </w:rPr>
        <w:t>в пункте 4 после слов «за исключением пос. Западный» дополнить словами «, пос. Пригородный и пос. Терема».</w:t>
      </w:r>
    </w:p>
    <w:p w14:paraId="72C4E336" w14:textId="77777777" w:rsidR="00EA14D5" w:rsidRPr="00B875A5" w:rsidRDefault="00EA14D5" w:rsidP="00DB4A4B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5A5">
        <w:rPr>
          <w:rFonts w:ascii="Times New Roman" w:hAnsi="Times New Roman"/>
          <w:sz w:val="28"/>
          <w:szCs w:val="28"/>
        </w:rPr>
        <w:t>в пункте 5 после слов «за исключением пос. Западный» дополнить словами «, пос. Пригородный и пос. Терема».</w:t>
      </w:r>
    </w:p>
    <w:p w14:paraId="064D7F63" w14:textId="77777777" w:rsidR="00EA14D5" w:rsidRDefault="00EA14D5" w:rsidP="00B875A5">
      <w:pPr>
        <w:pStyle w:val="a7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A14D5">
        <w:rPr>
          <w:rFonts w:ascii="Times New Roman" w:hAnsi="Times New Roman"/>
          <w:sz w:val="28"/>
          <w:szCs w:val="28"/>
        </w:rPr>
        <w:t>в приложении № 1 после слов «за исключением пос. Западный» дополнить словами «, пос. Пригородный и пос. Терема»</w:t>
      </w:r>
      <w:r>
        <w:rPr>
          <w:rFonts w:ascii="Times New Roman" w:hAnsi="Times New Roman"/>
          <w:sz w:val="28"/>
          <w:szCs w:val="28"/>
        </w:rPr>
        <w:t>.</w:t>
      </w:r>
    </w:p>
    <w:p w14:paraId="661CBAAD" w14:textId="77777777" w:rsidR="00EA14D5" w:rsidRDefault="00EA14D5" w:rsidP="00B875A5">
      <w:pPr>
        <w:pStyle w:val="a7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4D5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EA14D5">
        <w:rPr>
          <w:rFonts w:ascii="Times New Roman" w:hAnsi="Times New Roman"/>
          <w:sz w:val="28"/>
          <w:szCs w:val="28"/>
        </w:rPr>
        <w:t xml:space="preserve"> после слов «за исключением пос. Западный» дополнить словами «, пос. Пригородный и пос. Терема»</w:t>
      </w:r>
      <w:r>
        <w:rPr>
          <w:rFonts w:ascii="Times New Roman" w:hAnsi="Times New Roman"/>
          <w:sz w:val="28"/>
          <w:szCs w:val="28"/>
        </w:rPr>
        <w:t>.</w:t>
      </w:r>
    </w:p>
    <w:p w14:paraId="77326426" w14:textId="77777777" w:rsidR="00EA14D5" w:rsidRPr="00EA14D5" w:rsidRDefault="00EA14D5" w:rsidP="00B875A5">
      <w:pPr>
        <w:pStyle w:val="a7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4D5">
        <w:rPr>
          <w:rFonts w:ascii="Times New Roman" w:hAnsi="Times New Roman"/>
          <w:sz w:val="28"/>
          <w:szCs w:val="28"/>
        </w:rPr>
        <w:t>в приложении № 3 после слов «за исключением пос. Западный» дополнить словами «, пос. Пригородный и пос. Терема».</w:t>
      </w:r>
    </w:p>
    <w:p w14:paraId="6338F5D2" w14:textId="77777777" w:rsidR="00F46F1D" w:rsidRPr="00C97642" w:rsidRDefault="00F46F1D" w:rsidP="00B875A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642">
        <w:rPr>
          <w:rFonts w:ascii="Times New Roman" w:hAnsi="Times New Roman"/>
          <w:sz w:val="28"/>
          <w:szCs w:val="28"/>
        </w:rPr>
        <w:lastRenderedPageBreak/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C97642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14:paraId="1B3B6869" w14:textId="2E0968A9" w:rsidR="00F46F1D" w:rsidRPr="00C97642" w:rsidRDefault="00F46F1D" w:rsidP="00B875A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642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1B31A6">
        <w:rPr>
          <w:rFonts w:ascii="Times New Roman" w:hAnsi="Times New Roman"/>
          <w:sz w:val="28"/>
          <w:szCs w:val="28"/>
        </w:rPr>
        <w:t>П</w:t>
      </w:r>
      <w:r w:rsidRPr="00C97642">
        <w:rPr>
          <w:rFonts w:ascii="Times New Roman" w:hAnsi="Times New Roman"/>
          <w:sz w:val="28"/>
          <w:szCs w:val="28"/>
        </w:rPr>
        <w:t>ервого заместителя Главы района Чигинцева С.А.</w:t>
      </w:r>
    </w:p>
    <w:p w14:paraId="512145EE" w14:textId="77777777" w:rsidR="008C16B2" w:rsidRDefault="008C16B2" w:rsidP="00F46F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4A7BC" w14:textId="77777777" w:rsidR="008C16B2" w:rsidRDefault="008C16B2" w:rsidP="008C16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239CD4" w14:textId="77777777" w:rsidR="008C16B2" w:rsidRPr="004B3B1F" w:rsidRDefault="008C16B2" w:rsidP="008C16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71001E" w14:textId="77777777" w:rsidR="001B31A6" w:rsidRDefault="00F46F1D" w:rsidP="00FF14D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5734600F" w14:textId="7B4C3D2C" w:rsidR="009E2921" w:rsidRDefault="001B31A6" w:rsidP="00FF14D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6F1D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="00F46F1D">
        <w:rPr>
          <w:rFonts w:ascii="Times New Roman" w:hAnsi="Times New Roman" w:cs="Times New Roman"/>
          <w:sz w:val="28"/>
          <w:szCs w:val="28"/>
        </w:rPr>
        <w:tab/>
      </w:r>
      <w:r w:rsidR="00F46F1D">
        <w:rPr>
          <w:rFonts w:ascii="Times New Roman" w:hAnsi="Times New Roman" w:cs="Times New Roman"/>
          <w:sz w:val="28"/>
          <w:szCs w:val="28"/>
        </w:rPr>
        <w:tab/>
      </w:r>
      <w:r w:rsidR="00F46F1D">
        <w:rPr>
          <w:rFonts w:ascii="Times New Roman" w:hAnsi="Times New Roman" w:cs="Times New Roman"/>
          <w:sz w:val="28"/>
          <w:szCs w:val="28"/>
        </w:rPr>
        <w:tab/>
      </w:r>
      <w:r w:rsidR="00F46F1D">
        <w:rPr>
          <w:rFonts w:ascii="Times New Roman" w:hAnsi="Times New Roman" w:cs="Times New Roman"/>
          <w:sz w:val="28"/>
          <w:szCs w:val="28"/>
        </w:rPr>
        <w:tab/>
      </w:r>
      <w:r w:rsidR="00F46F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74837">
        <w:rPr>
          <w:rFonts w:ascii="Times New Roman" w:hAnsi="Times New Roman" w:cs="Times New Roman"/>
          <w:sz w:val="28"/>
          <w:szCs w:val="28"/>
        </w:rPr>
        <w:t>С.А. Чигинцев</w:t>
      </w:r>
    </w:p>
    <w:sectPr w:rsidR="009E2921" w:rsidSect="000C75E4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32D2" w14:textId="77777777" w:rsidR="008012DB" w:rsidRDefault="008012DB">
      <w:r>
        <w:separator/>
      </w:r>
    </w:p>
  </w:endnote>
  <w:endnote w:type="continuationSeparator" w:id="0">
    <w:p w14:paraId="160F397E" w14:textId="77777777" w:rsidR="008012DB" w:rsidRDefault="0080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BA11" w14:textId="77777777" w:rsidR="008012DB" w:rsidRDefault="008012DB"/>
  </w:footnote>
  <w:footnote w:type="continuationSeparator" w:id="0">
    <w:p w14:paraId="67CB1E7C" w14:textId="77777777" w:rsidR="008012DB" w:rsidRDefault="008012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5835"/>
    <w:multiLevelType w:val="multilevel"/>
    <w:tmpl w:val="D31EAA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1FC2A61"/>
    <w:multiLevelType w:val="hybridMultilevel"/>
    <w:tmpl w:val="C2A6D3F2"/>
    <w:lvl w:ilvl="0" w:tplc="A34633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56C93642"/>
    <w:multiLevelType w:val="multilevel"/>
    <w:tmpl w:val="71F8B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0" w15:restartNumberingAfterBreak="0">
    <w:nsid w:val="61ED10FD"/>
    <w:multiLevelType w:val="multilevel"/>
    <w:tmpl w:val="D31EAA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D39E9"/>
    <w:multiLevelType w:val="multilevel"/>
    <w:tmpl w:val="D31EAA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B31C4D"/>
    <w:multiLevelType w:val="multilevel"/>
    <w:tmpl w:val="71F8B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14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13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0C75E4"/>
    <w:rsid w:val="000E40AD"/>
    <w:rsid w:val="001A244F"/>
    <w:rsid w:val="001B31A6"/>
    <w:rsid w:val="001F4F9E"/>
    <w:rsid w:val="00256964"/>
    <w:rsid w:val="00264EC5"/>
    <w:rsid w:val="00265C4E"/>
    <w:rsid w:val="002B44E1"/>
    <w:rsid w:val="002E0A83"/>
    <w:rsid w:val="00334E38"/>
    <w:rsid w:val="003B7102"/>
    <w:rsid w:val="003F4848"/>
    <w:rsid w:val="00414A7E"/>
    <w:rsid w:val="004C196E"/>
    <w:rsid w:val="004D456C"/>
    <w:rsid w:val="0051684E"/>
    <w:rsid w:val="00525E31"/>
    <w:rsid w:val="00593188"/>
    <w:rsid w:val="005B411D"/>
    <w:rsid w:val="005F568C"/>
    <w:rsid w:val="00690B7C"/>
    <w:rsid w:val="006C1600"/>
    <w:rsid w:val="006E1189"/>
    <w:rsid w:val="006E24BE"/>
    <w:rsid w:val="00733F20"/>
    <w:rsid w:val="007959FC"/>
    <w:rsid w:val="007F4A07"/>
    <w:rsid w:val="008012DB"/>
    <w:rsid w:val="00852637"/>
    <w:rsid w:val="00873AB8"/>
    <w:rsid w:val="00885DF2"/>
    <w:rsid w:val="008C16B2"/>
    <w:rsid w:val="008C6B63"/>
    <w:rsid w:val="00920FB6"/>
    <w:rsid w:val="00924D5C"/>
    <w:rsid w:val="00961865"/>
    <w:rsid w:val="0097098A"/>
    <w:rsid w:val="009A4ACC"/>
    <w:rsid w:val="009E2921"/>
    <w:rsid w:val="00A74837"/>
    <w:rsid w:val="00A91F55"/>
    <w:rsid w:val="00AE7DE5"/>
    <w:rsid w:val="00B875A5"/>
    <w:rsid w:val="00BC74BD"/>
    <w:rsid w:val="00BE480C"/>
    <w:rsid w:val="00BF53FA"/>
    <w:rsid w:val="00C13830"/>
    <w:rsid w:val="00C22B98"/>
    <w:rsid w:val="00C449FD"/>
    <w:rsid w:val="00C56A08"/>
    <w:rsid w:val="00CD30AE"/>
    <w:rsid w:val="00D01E57"/>
    <w:rsid w:val="00D73BC9"/>
    <w:rsid w:val="00D819EB"/>
    <w:rsid w:val="00DA579F"/>
    <w:rsid w:val="00DB78A9"/>
    <w:rsid w:val="00DE12B8"/>
    <w:rsid w:val="00E167FF"/>
    <w:rsid w:val="00E27AC1"/>
    <w:rsid w:val="00E452C7"/>
    <w:rsid w:val="00E81EB5"/>
    <w:rsid w:val="00E82843"/>
    <w:rsid w:val="00E85F56"/>
    <w:rsid w:val="00E94C71"/>
    <w:rsid w:val="00EA14D5"/>
    <w:rsid w:val="00F14889"/>
    <w:rsid w:val="00F41D6C"/>
    <w:rsid w:val="00F46F1D"/>
    <w:rsid w:val="00FA3462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627EB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  <w:style w:type="paragraph" w:styleId="af0">
    <w:name w:val="Body Text"/>
    <w:basedOn w:val="a"/>
    <w:link w:val="af1"/>
    <w:rsid w:val="008C16B2"/>
    <w:pPr>
      <w:autoSpaceDE w:val="0"/>
      <w:autoSpaceDN w:val="0"/>
      <w:adjustRightInd w:val="0"/>
      <w:spacing w:before="20" w:after="120"/>
      <w:ind w:firstLine="24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Основной текст Знак"/>
    <w:basedOn w:val="a0"/>
    <w:link w:val="af0"/>
    <w:rsid w:val="008C16B2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7</cp:revision>
  <cp:lastPrinted>2023-01-27T10:25:00Z</cp:lastPrinted>
  <dcterms:created xsi:type="dcterms:W3CDTF">2023-01-26T10:42:00Z</dcterms:created>
  <dcterms:modified xsi:type="dcterms:W3CDTF">2023-01-31T11:15:00Z</dcterms:modified>
</cp:coreProperties>
</file>