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57B0DAE3" wp14:editId="36CA292F">
            <wp:extent cx="373380" cy="476250"/>
            <wp:effectExtent l="0" t="0" r="7620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</w:rPr>
        <w:t>Администрация   Алишевского сельского поселения</w:t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r w:rsidRPr="000E668F">
        <w:rPr>
          <w:rFonts w:ascii="Times New Roman" w:hAnsi="Times New Roman" w:cs="Times New Roman"/>
          <w:b/>
        </w:rPr>
        <w:t>Сосновского муниципального района</w:t>
      </w:r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  <w:bookmarkStart w:id="0" w:name="_Toc149302524"/>
      <w:r w:rsidRPr="000E668F">
        <w:rPr>
          <w:rFonts w:ascii="Times New Roman" w:hAnsi="Times New Roman" w:cs="Times New Roman"/>
          <w:b/>
        </w:rPr>
        <w:t>Челябинской области</w:t>
      </w:r>
      <w:bookmarkEnd w:id="0"/>
    </w:p>
    <w:p w:rsidR="00A505FA" w:rsidRPr="000E668F" w:rsidRDefault="00A505FA" w:rsidP="00A505FA">
      <w:pPr>
        <w:pStyle w:val="aa"/>
        <w:jc w:val="center"/>
        <w:rPr>
          <w:rFonts w:ascii="Times New Roman" w:hAnsi="Times New Roman" w:cs="Times New Roman"/>
          <w:b/>
        </w:rPr>
      </w:pPr>
    </w:p>
    <w:p w:rsidR="00A505FA" w:rsidRDefault="00A505FA" w:rsidP="00A505FA">
      <w:pPr>
        <w:pStyle w:val="aa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proofErr w:type="gramStart"/>
      <w:r w:rsidRPr="000E668F">
        <w:rPr>
          <w:rFonts w:ascii="Times New Roman" w:hAnsi="Times New Roman" w:cs="Times New Roman"/>
          <w:b/>
        </w:rPr>
        <w:t>П</w:t>
      </w:r>
      <w:proofErr w:type="gramEnd"/>
      <w:r w:rsidRPr="000E668F">
        <w:rPr>
          <w:rFonts w:ascii="Times New Roman" w:hAnsi="Times New Roman" w:cs="Times New Roman"/>
          <w:b/>
        </w:rPr>
        <w:t xml:space="preserve"> О С Т А Н О В Л Е Н И Е</w:t>
      </w:r>
    </w:p>
    <w:p w:rsidR="00A505FA" w:rsidRPr="000E668F" w:rsidRDefault="00A505FA" w:rsidP="00A505F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A505FA" w:rsidRPr="000E668F" w:rsidRDefault="004120BF" w:rsidP="00A505FA">
      <w:pPr>
        <w:pStyle w:val="aa"/>
        <w:jc w:val="both"/>
        <w:rPr>
          <w:rStyle w:val="FontStyle16"/>
          <w:sz w:val="24"/>
          <w:szCs w:val="24"/>
          <w:u w:val="single"/>
        </w:rPr>
      </w:pPr>
      <w:r>
        <w:rPr>
          <w:rStyle w:val="FontStyle16"/>
          <w:sz w:val="24"/>
          <w:szCs w:val="24"/>
          <w:u w:val="single"/>
        </w:rPr>
        <w:t>от 02</w:t>
      </w:r>
      <w:r w:rsidR="00A505FA">
        <w:rPr>
          <w:rStyle w:val="FontStyle16"/>
          <w:sz w:val="24"/>
          <w:szCs w:val="24"/>
          <w:u w:val="single"/>
        </w:rPr>
        <w:t xml:space="preserve"> </w:t>
      </w:r>
      <w:r>
        <w:rPr>
          <w:rStyle w:val="FontStyle16"/>
          <w:sz w:val="24"/>
          <w:szCs w:val="24"/>
          <w:u w:val="single"/>
        </w:rPr>
        <w:t>марта</w:t>
      </w:r>
      <w:r w:rsidR="00994070">
        <w:rPr>
          <w:rStyle w:val="FontStyle16"/>
          <w:sz w:val="24"/>
          <w:szCs w:val="24"/>
          <w:u w:val="single"/>
        </w:rPr>
        <w:t xml:space="preserve"> </w:t>
      </w:r>
      <w:r w:rsidR="00B37E5E">
        <w:rPr>
          <w:rStyle w:val="FontStyle16"/>
          <w:sz w:val="24"/>
          <w:szCs w:val="24"/>
          <w:u w:val="single"/>
        </w:rPr>
        <w:t xml:space="preserve"> 2023г. №</w:t>
      </w:r>
      <w:r>
        <w:rPr>
          <w:rStyle w:val="FontStyle16"/>
          <w:sz w:val="24"/>
          <w:szCs w:val="24"/>
          <w:u w:val="single"/>
        </w:rPr>
        <w:t xml:space="preserve"> 28</w:t>
      </w:r>
      <w:r w:rsidR="00B37E5E">
        <w:rPr>
          <w:rStyle w:val="FontStyle16"/>
          <w:sz w:val="24"/>
          <w:szCs w:val="24"/>
          <w:u w:val="single"/>
        </w:rPr>
        <w:t xml:space="preserve"> </w:t>
      </w:r>
      <w:r w:rsidR="00A505FA" w:rsidRPr="000E668F">
        <w:rPr>
          <w:rStyle w:val="FontStyle16"/>
          <w:sz w:val="24"/>
          <w:szCs w:val="24"/>
          <w:u w:val="single"/>
        </w:rPr>
        <w:t xml:space="preserve"> </w:t>
      </w:r>
    </w:p>
    <w:p w:rsidR="00A505FA" w:rsidRPr="000E668F" w:rsidRDefault="00A505FA" w:rsidP="00A505FA">
      <w:pPr>
        <w:pStyle w:val="aa"/>
        <w:jc w:val="both"/>
        <w:rPr>
          <w:rStyle w:val="FontStyle17"/>
          <w:rFonts w:ascii="Times New Roman" w:eastAsia="Calibri" w:hAnsi="Times New Roman" w:cs="Times New Roman"/>
          <w:sz w:val="24"/>
          <w:szCs w:val="24"/>
        </w:rPr>
      </w:pPr>
      <w:r w:rsidRPr="000E668F">
        <w:rPr>
          <w:rStyle w:val="FontStyle17"/>
          <w:rFonts w:ascii="Times New Roman" w:eastAsia="Calibri" w:hAnsi="Times New Roman" w:cs="Times New Roman"/>
          <w:sz w:val="24"/>
          <w:szCs w:val="24"/>
        </w:rPr>
        <w:t>п. Трубный</w:t>
      </w:r>
    </w:p>
    <w:p w:rsidR="00112886" w:rsidRDefault="00112886" w:rsidP="0032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52"/>
      </w:tblGrid>
      <w:tr w:rsidR="00A505FA" w:rsidTr="004120BF">
        <w:tc>
          <w:tcPr>
            <w:tcW w:w="5211" w:type="dxa"/>
          </w:tcPr>
          <w:p w:rsidR="00A505FA" w:rsidRPr="007A5C0A" w:rsidRDefault="006B7271" w:rsidP="004120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 утверждении </w:t>
            </w:r>
            <w:r w:rsidR="004120BF">
              <w:rPr>
                <w:rFonts w:ascii="Times New Roman" w:hAnsi="Times New Roman" w:cs="Times New Roman"/>
                <w:b/>
              </w:rPr>
              <w:t>«Программы комплексного развития систем коммунальной инфраструктуры</w:t>
            </w:r>
            <w:r w:rsidR="007A5C0A" w:rsidRPr="007A5C0A">
              <w:rPr>
                <w:rFonts w:ascii="Times New Roman" w:hAnsi="Times New Roman" w:cs="Times New Roman"/>
                <w:b/>
              </w:rPr>
              <w:t xml:space="preserve"> </w:t>
            </w:r>
            <w:r w:rsidR="007D00FA">
              <w:rPr>
                <w:rFonts w:ascii="Times New Roman" w:hAnsi="Times New Roman" w:cs="Times New Roman"/>
                <w:b/>
              </w:rPr>
              <w:t xml:space="preserve">Алишевского сельского поселения </w:t>
            </w:r>
            <w:r w:rsidR="004120BF">
              <w:rPr>
                <w:rFonts w:ascii="Times New Roman" w:hAnsi="Times New Roman" w:cs="Times New Roman"/>
                <w:b/>
              </w:rPr>
              <w:t xml:space="preserve"> Сосновского муниципального района Челябинской области на период до 2038 года</w:t>
            </w:r>
          </w:p>
        </w:tc>
        <w:tc>
          <w:tcPr>
            <w:tcW w:w="4952" w:type="dxa"/>
          </w:tcPr>
          <w:p w:rsidR="00A505FA" w:rsidRDefault="00A505FA" w:rsidP="00323E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5FA" w:rsidRPr="004D316A" w:rsidRDefault="00A505FA" w:rsidP="00323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50D" w:rsidRDefault="00A1450D" w:rsidP="00A1450D">
      <w:pPr>
        <w:pStyle w:val="20"/>
        <w:shd w:val="clear" w:color="auto" w:fill="auto"/>
        <w:spacing w:after="272" w:line="280" w:lineRule="exact"/>
        <w:ind w:firstLine="700"/>
        <w:jc w:val="both"/>
        <w:rPr>
          <w:sz w:val="24"/>
          <w:szCs w:val="24"/>
        </w:rPr>
      </w:pPr>
    </w:p>
    <w:p w:rsidR="00E122B3" w:rsidRPr="00A505FA" w:rsidRDefault="004120BF" w:rsidP="00A1450D">
      <w:pPr>
        <w:pStyle w:val="20"/>
        <w:shd w:val="clear" w:color="auto" w:fill="auto"/>
        <w:spacing w:after="272" w:line="280" w:lineRule="exact"/>
        <w:ind w:firstLine="700"/>
        <w:jc w:val="both"/>
        <w:rPr>
          <w:sz w:val="24"/>
          <w:szCs w:val="24"/>
        </w:rPr>
      </w:pPr>
      <w:r w:rsidRPr="004120BF">
        <w:rPr>
          <w:sz w:val="24"/>
          <w:szCs w:val="24"/>
        </w:rPr>
        <w:t xml:space="preserve">В целях создания условий для эффективного функционирования и развития систем коммунальной инфраструктуры </w:t>
      </w:r>
      <w:r w:rsidR="00A1450D" w:rsidRPr="00A505FA">
        <w:rPr>
          <w:sz w:val="24"/>
          <w:szCs w:val="24"/>
        </w:rPr>
        <w:t>Алишевского сельского поселения Сосновского муниципального района</w:t>
      </w:r>
      <w:r w:rsidR="00A1450D">
        <w:rPr>
          <w:sz w:val="24"/>
          <w:szCs w:val="24"/>
        </w:rPr>
        <w:t xml:space="preserve"> Челябинской области</w:t>
      </w:r>
      <w:r w:rsidRPr="004120BF">
        <w:rPr>
          <w:sz w:val="24"/>
          <w:szCs w:val="24"/>
        </w:rPr>
        <w:t>, в соответствии с требованиями Приказа Министерства Регионального развития Российской федерации №204 от 06.05.2011г. «О разработке программ комплексного развития систем коммунальной инфраструктуры муниципальных образований»</w:t>
      </w:r>
      <w:r w:rsidR="00E122B3" w:rsidRPr="004120BF">
        <w:rPr>
          <w:sz w:val="24"/>
          <w:szCs w:val="24"/>
        </w:rPr>
        <w:t>,</w:t>
      </w:r>
      <w:r w:rsidR="00E122B3" w:rsidRPr="00A505FA">
        <w:rPr>
          <w:sz w:val="24"/>
          <w:szCs w:val="24"/>
        </w:rPr>
        <w:t xml:space="preserve"> Администрация Алишевского сельского поселения </w:t>
      </w:r>
    </w:p>
    <w:p w:rsidR="00E122B3" w:rsidRPr="004D316A" w:rsidRDefault="00E122B3" w:rsidP="00E122B3">
      <w:pPr>
        <w:pStyle w:val="20"/>
        <w:shd w:val="clear" w:color="auto" w:fill="auto"/>
        <w:spacing w:after="153" w:line="240" w:lineRule="exact"/>
        <w:ind w:firstLine="0"/>
        <w:jc w:val="both"/>
        <w:rPr>
          <w:b/>
          <w:sz w:val="24"/>
          <w:szCs w:val="24"/>
        </w:rPr>
      </w:pPr>
      <w:r w:rsidRPr="004D316A">
        <w:rPr>
          <w:b/>
          <w:sz w:val="24"/>
          <w:szCs w:val="24"/>
        </w:rPr>
        <w:t>ПОСТАНОВЛЯЕТ:</w:t>
      </w:r>
    </w:p>
    <w:p w:rsidR="004D316A" w:rsidRDefault="004D316A" w:rsidP="004D316A">
      <w:pPr>
        <w:pStyle w:val="ConsPlusNormal"/>
        <w:ind w:firstLine="709"/>
        <w:jc w:val="both"/>
        <w:rPr>
          <w:i/>
          <w:sz w:val="24"/>
          <w:szCs w:val="24"/>
        </w:rPr>
      </w:pPr>
      <w:r w:rsidRPr="00A1450D">
        <w:rPr>
          <w:sz w:val="24"/>
          <w:szCs w:val="24"/>
        </w:rPr>
        <w:t xml:space="preserve">1. Утвердить </w:t>
      </w:r>
      <w:r w:rsidR="00A1450D" w:rsidRPr="00A1450D">
        <w:rPr>
          <w:sz w:val="24"/>
          <w:szCs w:val="24"/>
        </w:rPr>
        <w:t xml:space="preserve">«Программу комплексного развития систем коммунальной инфраструктуры Алишевского сельского поселения </w:t>
      </w:r>
      <w:r w:rsidR="00A1450D">
        <w:rPr>
          <w:sz w:val="24"/>
          <w:szCs w:val="24"/>
        </w:rPr>
        <w:t>Сосновского муниципального района Челябинской области на период до 2038 года</w:t>
      </w:r>
      <w:r w:rsidR="00A1450D" w:rsidRPr="00A1450D">
        <w:rPr>
          <w:sz w:val="24"/>
          <w:szCs w:val="24"/>
        </w:rPr>
        <w:t>» согласно приложению.</w:t>
      </w:r>
      <w:r w:rsidR="00A1450D">
        <w:t xml:space="preserve"> </w:t>
      </w:r>
    </w:p>
    <w:p w:rsidR="004D316A" w:rsidRPr="004D316A" w:rsidRDefault="004D316A" w:rsidP="004D316A">
      <w:pPr>
        <w:pStyle w:val="ConsPlusNormal"/>
        <w:ind w:firstLine="709"/>
        <w:jc w:val="both"/>
        <w:rPr>
          <w:i/>
          <w:sz w:val="24"/>
          <w:szCs w:val="24"/>
        </w:rPr>
      </w:pPr>
    </w:p>
    <w:p w:rsidR="004D316A" w:rsidRDefault="004D316A" w:rsidP="00A1450D">
      <w:pPr>
        <w:pStyle w:val="ConsPlusNormal"/>
        <w:ind w:firstLine="709"/>
        <w:jc w:val="both"/>
        <w:rPr>
          <w:sz w:val="24"/>
          <w:szCs w:val="24"/>
        </w:rPr>
      </w:pPr>
      <w:r w:rsidRPr="004D316A">
        <w:rPr>
          <w:sz w:val="24"/>
          <w:szCs w:val="24"/>
        </w:rPr>
        <w:t xml:space="preserve">2. </w:t>
      </w:r>
      <w:proofErr w:type="gramStart"/>
      <w:r w:rsidRPr="004D316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4D316A">
        <w:rPr>
          <w:sz w:val="24"/>
          <w:szCs w:val="24"/>
        </w:rPr>
        <w:t xml:space="preserve"> опубликовать на официальном сайте Администрации Сосновского муниципального района (http:</w:t>
      </w:r>
      <w:proofErr w:type="gramEnd"/>
      <w:r w:rsidRPr="004D316A">
        <w:rPr>
          <w:sz w:val="24"/>
          <w:szCs w:val="24"/>
        </w:rPr>
        <w:t xml:space="preserve">//Сосновский74.рф, регистрация в качестве сетевого издания: </w:t>
      </w:r>
      <w:proofErr w:type="gramStart"/>
      <w:r w:rsidRPr="004D316A">
        <w:rPr>
          <w:sz w:val="24"/>
          <w:szCs w:val="24"/>
        </w:rPr>
        <w:t>ЭЛ № ФС 77-83938 от 16.09.2022г.) и разместить на официальном сайте Алишевского сельского поселения Сосновского муниципального района в сети «Интернет».</w:t>
      </w:r>
      <w:proofErr w:type="gramEnd"/>
    </w:p>
    <w:p w:rsidR="00A1450D" w:rsidRDefault="00A1450D" w:rsidP="00A1450D">
      <w:pPr>
        <w:pStyle w:val="ConsPlusNormal"/>
        <w:ind w:firstLine="709"/>
        <w:jc w:val="both"/>
        <w:rPr>
          <w:sz w:val="24"/>
          <w:szCs w:val="24"/>
        </w:rPr>
      </w:pPr>
    </w:p>
    <w:p w:rsidR="00A1450D" w:rsidRPr="004D316A" w:rsidRDefault="00A1450D" w:rsidP="00A1450D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D316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4D31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вступает в силу после его </w:t>
      </w:r>
      <w:r>
        <w:rPr>
          <w:sz w:val="24"/>
          <w:szCs w:val="24"/>
        </w:rPr>
        <w:t>официального опубликования.</w:t>
      </w:r>
    </w:p>
    <w:p w:rsidR="004D316A" w:rsidRPr="004D316A" w:rsidRDefault="004D316A" w:rsidP="004D316A">
      <w:pPr>
        <w:pStyle w:val="ConsPlusNormal"/>
        <w:ind w:firstLine="709"/>
        <w:jc w:val="both"/>
        <w:rPr>
          <w:sz w:val="24"/>
          <w:szCs w:val="24"/>
        </w:rPr>
      </w:pPr>
    </w:p>
    <w:p w:rsidR="00A505FA" w:rsidRDefault="004D316A" w:rsidP="004D316A">
      <w:pPr>
        <w:pStyle w:val="ConsPlusNormal"/>
        <w:ind w:firstLine="709"/>
        <w:jc w:val="both"/>
        <w:rPr>
          <w:sz w:val="24"/>
          <w:szCs w:val="24"/>
        </w:rPr>
      </w:pPr>
      <w:r w:rsidRPr="004D316A">
        <w:rPr>
          <w:sz w:val="24"/>
          <w:szCs w:val="24"/>
        </w:rPr>
        <w:t xml:space="preserve">4. </w:t>
      </w:r>
      <w:proofErr w:type="gramStart"/>
      <w:r w:rsidRPr="00A505FA">
        <w:rPr>
          <w:sz w:val="24"/>
          <w:szCs w:val="24"/>
        </w:rPr>
        <w:t>Контроль за</w:t>
      </w:r>
      <w:proofErr w:type="gramEnd"/>
      <w:r w:rsidRPr="00A505F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505FA" w:rsidRDefault="00A505FA">
      <w:pPr>
        <w:rPr>
          <w:rFonts w:ascii="Times New Roman" w:hAnsi="Times New Roman" w:cs="Times New Roman"/>
          <w:sz w:val="24"/>
          <w:szCs w:val="24"/>
        </w:rPr>
      </w:pPr>
    </w:p>
    <w:p w:rsidR="001D1B44" w:rsidRDefault="001D1B4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D1B44" w:rsidRDefault="001D1B44">
      <w:pPr>
        <w:rPr>
          <w:rFonts w:ascii="Times New Roman" w:hAnsi="Times New Roman" w:cs="Times New Roman"/>
          <w:sz w:val="24"/>
          <w:szCs w:val="24"/>
        </w:rPr>
      </w:pPr>
    </w:p>
    <w:p w:rsidR="00BA1C03" w:rsidRPr="00A505FA" w:rsidRDefault="00BA1C03">
      <w:pPr>
        <w:rPr>
          <w:rFonts w:ascii="Times New Roman" w:hAnsi="Times New Roman" w:cs="Times New Roman"/>
          <w:sz w:val="24"/>
          <w:szCs w:val="24"/>
        </w:rPr>
      </w:pPr>
      <w:r w:rsidRPr="00A505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D34ED" w:rsidRPr="00A505FA">
        <w:rPr>
          <w:rFonts w:ascii="Times New Roman" w:hAnsi="Times New Roman" w:cs="Times New Roman"/>
          <w:sz w:val="24"/>
          <w:szCs w:val="24"/>
        </w:rPr>
        <w:t>Алишевского</w:t>
      </w:r>
      <w:r w:rsidRPr="00A505FA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ED34ED" w:rsidRPr="00A505FA">
        <w:rPr>
          <w:rFonts w:ascii="Times New Roman" w:hAnsi="Times New Roman" w:cs="Times New Roman"/>
          <w:sz w:val="24"/>
          <w:szCs w:val="24"/>
        </w:rPr>
        <w:t xml:space="preserve">ния                            </w:t>
      </w:r>
      <w:r w:rsidRPr="00A505F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D34ED" w:rsidRPr="00A505FA">
        <w:rPr>
          <w:rFonts w:ascii="Times New Roman" w:hAnsi="Times New Roman" w:cs="Times New Roman"/>
          <w:sz w:val="24"/>
          <w:szCs w:val="24"/>
        </w:rPr>
        <w:t>Б.М.Фахрисламов</w:t>
      </w:r>
      <w:proofErr w:type="spellEnd"/>
    </w:p>
    <w:p w:rsidR="00E122B3" w:rsidRDefault="00E122B3">
      <w:pPr>
        <w:rPr>
          <w:rFonts w:ascii="Times New Roman" w:hAnsi="Times New Roman" w:cs="Times New Roman"/>
          <w:sz w:val="28"/>
          <w:szCs w:val="28"/>
        </w:rPr>
      </w:pPr>
    </w:p>
    <w:p w:rsidR="004D316A" w:rsidRPr="001D1B44" w:rsidRDefault="004D316A" w:rsidP="001D1B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D316A" w:rsidRPr="001D1B44" w:rsidSect="00994070">
      <w:pgSz w:w="12240" w:h="15840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2E" w:rsidRDefault="004C052E" w:rsidP="004D316A">
      <w:pPr>
        <w:spacing w:after="0" w:line="240" w:lineRule="auto"/>
      </w:pPr>
      <w:r>
        <w:separator/>
      </w:r>
    </w:p>
  </w:endnote>
  <w:endnote w:type="continuationSeparator" w:id="0">
    <w:p w:rsidR="004C052E" w:rsidRDefault="004C052E" w:rsidP="004D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2E" w:rsidRDefault="004C052E" w:rsidP="004D316A">
      <w:pPr>
        <w:spacing w:after="0" w:line="240" w:lineRule="auto"/>
      </w:pPr>
      <w:r>
        <w:separator/>
      </w:r>
    </w:p>
  </w:footnote>
  <w:footnote w:type="continuationSeparator" w:id="0">
    <w:p w:rsidR="004C052E" w:rsidRDefault="004C052E" w:rsidP="004D3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D18"/>
    <w:multiLevelType w:val="multilevel"/>
    <w:tmpl w:val="796A48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355A5"/>
    <w:multiLevelType w:val="hybridMultilevel"/>
    <w:tmpl w:val="B7246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D0A"/>
    <w:multiLevelType w:val="hybridMultilevel"/>
    <w:tmpl w:val="F45877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0C66D5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54BC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17958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54D94"/>
    <w:multiLevelType w:val="hybridMultilevel"/>
    <w:tmpl w:val="19E26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6773A"/>
    <w:multiLevelType w:val="multilevel"/>
    <w:tmpl w:val="91E0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B43C82"/>
    <w:multiLevelType w:val="hybridMultilevel"/>
    <w:tmpl w:val="1074A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066383"/>
    <w:multiLevelType w:val="hybridMultilevel"/>
    <w:tmpl w:val="ACA4A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87E54"/>
    <w:multiLevelType w:val="multilevel"/>
    <w:tmpl w:val="683E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344117"/>
    <w:multiLevelType w:val="hybridMultilevel"/>
    <w:tmpl w:val="B9E4F6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435C21"/>
    <w:multiLevelType w:val="hybridMultilevel"/>
    <w:tmpl w:val="5728F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96AA4"/>
    <w:multiLevelType w:val="hybridMultilevel"/>
    <w:tmpl w:val="B0F8CF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F4288A"/>
    <w:multiLevelType w:val="hybridMultilevel"/>
    <w:tmpl w:val="C7D83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83DD2"/>
    <w:multiLevelType w:val="hybridMultilevel"/>
    <w:tmpl w:val="BD1C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7178AB"/>
    <w:multiLevelType w:val="multilevel"/>
    <w:tmpl w:val="D60A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67188D"/>
    <w:multiLevelType w:val="multilevel"/>
    <w:tmpl w:val="0D2CB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8944DA"/>
    <w:multiLevelType w:val="hybridMultilevel"/>
    <w:tmpl w:val="4964E74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6B991AA4"/>
    <w:multiLevelType w:val="hybridMultilevel"/>
    <w:tmpl w:val="81C04B2C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>
    <w:nsid w:val="6F2D6B8C"/>
    <w:multiLevelType w:val="multilevel"/>
    <w:tmpl w:val="47E0C6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7711F"/>
    <w:multiLevelType w:val="multilevel"/>
    <w:tmpl w:val="179638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EE60FB"/>
    <w:multiLevelType w:val="hybridMultilevel"/>
    <w:tmpl w:val="92A2BA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C3499"/>
    <w:multiLevelType w:val="hybridMultilevel"/>
    <w:tmpl w:val="11A668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EEC050D"/>
    <w:multiLevelType w:val="multilevel"/>
    <w:tmpl w:val="0BB0A0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9"/>
  </w:num>
  <w:num w:numId="3">
    <w:abstractNumId w:val="18"/>
  </w:num>
  <w:num w:numId="4">
    <w:abstractNumId w:val="13"/>
  </w:num>
  <w:num w:numId="5">
    <w:abstractNumId w:val="5"/>
    <w:lvlOverride w:ilvl="0">
      <w:startOverride w:val="4"/>
    </w:lvlOverride>
  </w:num>
  <w:num w:numId="6">
    <w:abstractNumId w:val="3"/>
  </w:num>
  <w:num w:numId="7">
    <w:abstractNumId w:val="4"/>
    <w:lvlOverride w:ilvl="0">
      <w:startOverride w:val="4"/>
    </w:lvlOverride>
  </w:num>
  <w:num w:numId="8">
    <w:abstractNumId w:val="16"/>
    <w:lvlOverride w:ilvl="0">
      <w:startOverride w:val="4"/>
    </w:lvlOverride>
  </w:num>
  <w:num w:numId="9">
    <w:abstractNumId w:val="20"/>
  </w:num>
  <w:num w:numId="10">
    <w:abstractNumId w:val="24"/>
  </w:num>
  <w:num w:numId="11">
    <w:abstractNumId w:val="15"/>
  </w:num>
  <w:num w:numId="12">
    <w:abstractNumId w:val="9"/>
  </w:num>
  <w:num w:numId="13">
    <w:abstractNumId w:val="0"/>
  </w:num>
  <w:num w:numId="14">
    <w:abstractNumId w:val="12"/>
  </w:num>
  <w:num w:numId="15">
    <w:abstractNumId w:val="21"/>
  </w:num>
  <w:num w:numId="16">
    <w:abstractNumId w:val="6"/>
  </w:num>
  <w:num w:numId="17">
    <w:abstractNumId w:val="7"/>
  </w:num>
  <w:num w:numId="18">
    <w:abstractNumId w:val="10"/>
  </w:num>
  <w:num w:numId="19">
    <w:abstractNumId w:val="22"/>
  </w:num>
  <w:num w:numId="20">
    <w:abstractNumId w:val="1"/>
  </w:num>
  <w:num w:numId="21">
    <w:abstractNumId w:val="14"/>
  </w:num>
  <w:num w:numId="22">
    <w:abstractNumId w:val="8"/>
  </w:num>
  <w:num w:numId="23">
    <w:abstractNumId w:val="1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ECB"/>
    <w:rsid w:val="000141D5"/>
    <w:rsid w:val="00060DB0"/>
    <w:rsid w:val="000730A2"/>
    <w:rsid w:val="000B6652"/>
    <w:rsid w:val="000C426D"/>
    <w:rsid w:val="00112886"/>
    <w:rsid w:val="00124F82"/>
    <w:rsid w:val="001561AB"/>
    <w:rsid w:val="001B05E2"/>
    <w:rsid w:val="001D1B44"/>
    <w:rsid w:val="00202EF7"/>
    <w:rsid w:val="00240BBE"/>
    <w:rsid w:val="0027590C"/>
    <w:rsid w:val="002775A4"/>
    <w:rsid w:val="00287F01"/>
    <w:rsid w:val="003034C9"/>
    <w:rsid w:val="00323ECB"/>
    <w:rsid w:val="00333BDF"/>
    <w:rsid w:val="00351085"/>
    <w:rsid w:val="00351F0D"/>
    <w:rsid w:val="00387C5D"/>
    <w:rsid w:val="003920A9"/>
    <w:rsid w:val="003A265B"/>
    <w:rsid w:val="003B7770"/>
    <w:rsid w:val="003C4211"/>
    <w:rsid w:val="003D3CCB"/>
    <w:rsid w:val="003E12A6"/>
    <w:rsid w:val="003E48BB"/>
    <w:rsid w:val="004120BF"/>
    <w:rsid w:val="00424A69"/>
    <w:rsid w:val="00465403"/>
    <w:rsid w:val="00474D85"/>
    <w:rsid w:val="00482F88"/>
    <w:rsid w:val="004A5C77"/>
    <w:rsid w:val="004C052E"/>
    <w:rsid w:val="004D316A"/>
    <w:rsid w:val="004D56EA"/>
    <w:rsid w:val="004E5468"/>
    <w:rsid w:val="00500E29"/>
    <w:rsid w:val="00536514"/>
    <w:rsid w:val="005A20E9"/>
    <w:rsid w:val="005A7ABA"/>
    <w:rsid w:val="005B02FC"/>
    <w:rsid w:val="00621D83"/>
    <w:rsid w:val="00681616"/>
    <w:rsid w:val="00681E49"/>
    <w:rsid w:val="00696CC2"/>
    <w:rsid w:val="0069710A"/>
    <w:rsid w:val="006B7271"/>
    <w:rsid w:val="006C26AE"/>
    <w:rsid w:val="007A5C0A"/>
    <w:rsid w:val="007B7FA8"/>
    <w:rsid w:val="007D00FA"/>
    <w:rsid w:val="007F4D4A"/>
    <w:rsid w:val="007F6F38"/>
    <w:rsid w:val="00801B1F"/>
    <w:rsid w:val="00861FC8"/>
    <w:rsid w:val="008E4ED6"/>
    <w:rsid w:val="00913205"/>
    <w:rsid w:val="00925F8D"/>
    <w:rsid w:val="00960BB6"/>
    <w:rsid w:val="0097581E"/>
    <w:rsid w:val="009811F9"/>
    <w:rsid w:val="00991DDD"/>
    <w:rsid w:val="00994070"/>
    <w:rsid w:val="009F5C3E"/>
    <w:rsid w:val="009F7062"/>
    <w:rsid w:val="00A1450D"/>
    <w:rsid w:val="00A37216"/>
    <w:rsid w:val="00A505FA"/>
    <w:rsid w:val="00AA4337"/>
    <w:rsid w:val="00AC32D3"/>
    <w:rsid w:val="00B050E3"/>
    <w:rsid w:val="00B10FE0"/>
    <w:rsid w:val="00B37E5E"/>
    <w:rsid w:val="00B75588"/>
    <w:rsid w:val="00B8106E"/>
    <w:rsid w:val="00B85F22"/>
    <w:rsid w:val="00B86FDA"/>
    <w:rsid w:val="00BA1C03"/>
    <w:rsid w:val="00BB2C8C"/>
    <w:rsid w:val="00BB7EBA"/>
    <w:rsid w:val="00BF6D96"/>
    <w:rsid w:val="00C07602"/>
    <w:rsid w:val="00C123AF"/>
    <w:rsid w:val="00C12FDF"/>
    <w:rsid w:val="00C46403"/>
    <w:rsid w:val="00CA7064"/>
    <w:rsid w:val="00CC6D39"/>
    <w:rsid w:val="00CD756B"/>
    <w:rsid w:val="00CE71D8"/>
    <w:rsid w:val="00D012B2"/>
    <w:rsid w:val="00D3161D"/>
    <w:rsid w:val="00D50B69"/>
    <w:rsid w:val="00D5173E"/>
    <w:rsid w:val="00DD13B8"/>
    <w:rsid w:val="00E056C1"/>
    <w:rsid w:val="00E122B3"/>
    <w:rsid w:val="00E20095"/>
    <w:rsid w:val="00EA1319"/>
    <w:rsid w:val="00ED34ED"/>
    <w:rsid w:val="00EF1B4A"/>
    <w:rsid w:val="00F21B62"/>
    <w:rsid w:val="00F46A15"/>
    <w:rsid w:val="00F6078C"/>
    <w:rsid w:val="00F90187"/>
    <w:rsid w:val="00FC7288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1C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A1C0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B050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CC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122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2B3"/>
    <w:pPr>
      <w:widowControl w:val="0"/>
      <w:shd w:val="clear" w:color="auto" w:fill="FFFFFF"/>
      <w:spacing w:after="240" w:line="307" w:lineRule="exact"/>
      <w:ind w:hanging="280"/>
      <w:jc w:val="center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E122B3"/>
    <w:pPr>
      <w:ind w:left="720"/>
      <w:contextualSpacing/>
    </w:pPr>
  </w:style>
  <w:style w:type="character" w:customStyle="1" w:styleId="1">
    <w:name w:val="Заголовок №1_"/>
    <w:basedOn w:val="a0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E122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Normal (Web)"/>
    <w:basedOn w:val="a"/>
    <w:uiPriority w:val="99"/>
    <w:semiHidden/>
    <w:unhideWhenUsed/>
    <w:rsid w:val="004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A5C77"/>
    <w:pPr>
      <w:spacing w:after="0" w:line="240" w:lineRule="auto"/>
    </w:pPr>
  </w:style>
  <w:style w:type="character" w:customStyle="1" w:styleId="2TrebuchetMS11pt">
    <w:name w:val="Основной текст (2) + Trebuchet MS;11 pt;Полужирный"/>
    <w:basedOn w:val="2"/>
    <w:rsid w:val="003B777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3B7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table" w:styleId="ab">
    <w:name w:val="Table Grid"/>
    <w:basedOn w:val="a1"/>
    <w:uiPriority w:val="39"/>
    <w:rsid w:val="00B8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MSReferenceSansSerif9pt">
    <w:name w:val="Основной текст (2) + MS Reference Sans Serif;9 pt"/>
    <w:basedOn w:val="2"/>
    <w:rsid w:val="00C12FD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FontStyle16">
    <w:name w:val="Font Style16"/>
    <w:uiPriority w:val="99"/>
    <w:rsid w:val="00A505F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uiPriority w:val="99"/>
    <w:rsid w:val="00A505FA"/>
    <w:rPr>
      <w:rFonts w:ascii="Microsoft Sans Serif" w:hAnsi="Microsoft Sans Serif" w:cs="Microsoft Sans Serif"/>
      <w:sz w:val="20"/>
      <w:szCs w:val="20"/>
    </w:rPr>
  </w:style>
  <w:style w:type="paragraph" w:customStyle="1" w:styleId="ConsPlusNormal">
    <w:name w:val="ConsPlusNormal"/>
    <w:rsid w:val="004D31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footnote reference"/>
    <w:unhideWhenUsed/>
    <w:rsid w:val="004D316A"/>
    <w:rPr>
      <w:vertAlign w:val="superscript"/>
    </w:rPr>
  </w:style>
  <w:style w:type="paragraph" w:styleId="ad">
    <w:name w:val="footnote text"/>
    <w:basedOn w:val="a"/>
    <w:link w:val="ae"/>
    <w:semiHidden/>
    <w:rsid w:val="004D31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D316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6044-CAC2-432E-AA19-A2C36B4B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ЗамГлавы</cp:lastModifiedBy>
  <cp:revision>3</cp:revision>
  <cp:lastPrinted>2023-02-20T08:28:00Z</cp:lastPrinted>
  <dcterms:created xsi:type="dcterms:W3CDTF">2023-03-02T08:29:00Z</dcterms:created>
  <dcterms:modified xsi:type="dcterms:W3CDTF">2023-03-02T08:43:00Z</dcterms:modified>
</cp:coreProperties>
</file>